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81FAB" w14:textId="77777777" w:rsidR="00940640" w:rsidRPr="008E61CA" w:rsidRDefault="00940640" w:rsidP="0094064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s-Latn-BA"/>
        </w:rPr>
      </w:pPr>
      <w:r w:rsidRPr="008E61CA">
        <w:rPr>
          <w:rFonts w:ascii="Times New Roman" w:hAnsi="Times New Roman" w:cs="Times New Roman"/>
          <w:b/>
          <w:bCs/>
          <w:sz w:val="32"/>
          <w:szCs w:val="32"/>
          <w:lang w:val="bs-Latn-BA"/>
        </w:rPr>
        <w:t>ANGLOAMERIČKO PRAVO: STRAŽIVANJE IZVORA</w:t>
      </w:r>
    </w:p>
    <w:p w14:paraId="5483B76A" w14:textId="77777777" w:rsidR="00940640" w:rsidRPr="008E61CA" w:rsidRDefault="00940640" w:rsidP="0094064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s-Latn-BA"/>
        </w:rPr>
      </w:pPr>
      <w:r w:rsidRPr="008E61CA">
        <w:rPr>
          <w:rFonts w:ascii="Times New Roman" w:hAnsi="Times New Roman" w:cs="Times New Roman"/>
          <w:b/>
          <w:bCs/>
          <w:sz w:val="32"/>
          <w:szCs w:val="32"/>
          <w:lang w:val="bs-Latn-BA"/>
        </w:rPr>
        <w:t>IZBORNI PREDMET</w:t>
      </w:r>
    </w:p>
    <w:p w14:paraId="5C20449C" w14:textId="3662CD07" w:rsidR="00940640" w:rsidRDefault="00940640" w:rsidP="0094064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s-Latn-BA"/>
        </w:rPr>
      </w:pPr>
      <w:r w:rsidRPr="008E61CA">
        <w:rPr>
          <w:rFonts w:ascii="Times New Roman" w:hAnsi="Times New Roman" w:cs="Times New Roman"/>
          <w:b/>
          <w:bCs/>
          <w:sz w:val="32"/>
          <w:szCs w:val="32"/>
          <w:lang w:val="bs-Latn-BA"/>
        </w:rPr>
        <w:t>AKADEMSKA 202</w:t>
      </w:r>
      <w:r w:rsidR="000F0EBC">
        <w:rPr>
          <w:rFonts w:ascii="Times New Roman" w:hAnsi="Times New Roman" w:cs="Times New Roman"/>
          <w:b/>
          <w:bCs/>
          <w:sz w:val="32"/>
          <w:szCs w:val="32"/>
          <w:lang w:val="bs-Latn-BA"/>
        </w:rPr>
        <w:t>3</w:t>
      </w:r>
      <w:r w:rsidRPr="008E61CA">
        <w:rPr>
          <w:rFonts w:ascii="Times New Roman" w:hAnsi="Times New Roman" w:cs="Times New Roman"/>
          <w:b/>
          <w:bCs/>
          <w:sz w:val="32"/>
          <w:szCs w:val="32"/>
          <w:lang w:val="bs-Latn-BA"/>
        </w:rPr>
        <w:t>/2</w:t>
      </w:r>
      <w:r w:rsidR="000F0EBC">
        <w:rPr>
          <w:rFonts w:ascii="Times New Roman" w:hAnsi="Times New Roman" w:cs="Times New Roman"/>
          <w:b/>
          <w:bCs/>
          <w:sz w:val="32"/>
          <w:szCs w:val="32"/>
          <w:lang w:val="bs-Latn-BA"/>
        </w:rPr>
        <w:t>4</w:t>
      </w:r>
    </w:p>
    <w:p w14:paraId="5CF4EC1D" w14:textId="77777777" w:rsidR="00940640" w:rsidRDefault="00940640" w:rsidP="0094064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s-Latn-BA"/>
        </w:rPr>
      </w:pPr>
    </w:p>
    <w:p w14:paraId="3B12ED67" w14:textId="77777777" w:rsidR="00940640" w:rsidRDefault="00940640" w:rsidP="00940640">
      <w:pPr>
        <w:rPr>
          <w:rFonts w:ascii="Times New Roman" w:hAnsi="Times New Roman" w:cs="Times New Roman"/>
          <w:b/>
          <w:bCs/>
          <w:sz w:val="32"/>
          <w:szCs w:val="32"/>
          <w:lang w:val="bs-Latn-B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s-Latn-BA"/>
        </w:rPr>
        <w:t>LITERATURA – OBAVEZNA</w:t>
      </w:r>
    </w:p>
    <w:p w14:paraId="602A4C3A" w14:textId="77777777" w:rsidR="00940640" w:rsidRDefault="00940640" w:rsidP="00940640">
      <w:pPr>
        <w:rPr>
          <w:rFonts w:ascii="Times New Roman" w:hAnsi="Times New Roman" w:cs="Times New Roman"/>
          <w:b/>
          <w:bCs/>
          <w:sz w:val="32"/>
          <w:szCs w:val="32"/>
          <w:lang w:val="bs-Latn-BA"/>
        </w:rPr>
      </w:pPr>
    </w:p>
    <w:p w14:paraId="51BB35AB" w14:textId="77777777" w:rsidR="00940640" w:rsidRDefault="00940640" w:rsidP="00940640">
      <w:pPr>
        <w:rPr>
          <w:rFonts w:ascii="Times New Roman" w:hAnsi="Times New Roman" w:cs="Times New Roman"/>
          <w:sz w:val="32"/>
          <w:szCs w:val="32"/>
          <w:lang w:val="bs-Latn-B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s-Latn-BA"/>
        </w:rPr>
        <w:t xml:space="preserve">1. Edin Halapić, </w:t>
      </w:r>
      <w:r>
        <w:rPr>
          <w:rFonts w:ascii="Times New Roman" w:hAnsi="Times New Roman" w:cs="Times New Roman"/>
          <w:i/>
          <w:iCs/>
          <w:sz w:val="32"/>
          <w:szCs w:val="32"/>
          <w:lang w:val="bs-Latn-BA"/>
        </w:rPr>
        <w:t xml:space="preserve">Kratki uvod u angloameričko pravo </w:t>
      </w:r>
      <w:r>
        <w:rPr>
          <w:rFonts w:ascii="Times New Roman" w:hAnsi="Times New Roman" w:cs="Times New Roman"/>
          <w:sz w:val="32"/>
          <w:szCs w:val="32"/>
          <w:lang w:val="bs-Latn-BA"/>
        </w:rPr>
        <w:t xml:space="preserve">(Pravni fakultet   </w:t>
      </w:r>
    </w:p>
    <w:p w14:paraId="1606D0D8" w14:textId="77777777" w:rsidR="00940640" w:rsidRDefault="00940640" w:rsidP="00940640">
      <w:pPr>
        <w:rPr>
          <w:rFonts w:ascii="Times New Roman" w:hAnsi="Times New Roman" w:cs="Times New Roman"/>
          <w:sz w:val="32"/>
          <w:szCs w:val="32"/>
          <w:lang w:val="bs-Latn-B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s-Latn-BA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bs-Latn-BA"/>
        </w:rPr>
        <w:t>Univerziteta u Sarajevu, Sarajevo,2019).</w:t>
      </w:r>
    </w:p>
    <w:p w14:paraId="1E869B47" w14:textId="77777777" w:rsidR="00940640" w:rsidRDefault="00940640" w:rsidP="00940640">
      <w:pPr>
        <w:rPr>
          <w:rFonts w:ascii="Times New Roman" w:hAnsi="Times New Roman" w:cs="Times New Roman"/>
          <w:sz w:val="32"/>
          <w:szCs w:val="32"/>
          <w:lang w:val="bs-Latn-BA"/>
        </w:rPr>
      </w:pPr>
    </w:p>
    <w:p w14:paraId="2CFFBE19" w14:textId="77777777" w:rsidR="00940640" w:rsidRDefault="00940640" w:rsidP="00940640">
      <w:pPr>
        <w:rPr>
          <w:rFonts w:ascii="Times New Roman" w:hAnsi="Times New Roman" w:cs="Times New Roman"/>
          <w:b/>
          <w:bCs/>
          <w:sz w:val="32"/>
          <w:szCs w:val="32"/>
          <w:lang w:val="bs-Latn-BA"/>
        </w:rPr>
      </w:pPr>
      <w:r w:rsidRPr="00B82753">
        <w:rPr>
          <w:rFonts w:ascii="Times New Roman" w:hAnsi="Times New Roman" w:cs="Times New Roman"/>
          <w:b/>
          <w:bCs/>
          <w:sz w:val="32"/>
          <w:szCs w:val="32"/>
          <w:lang w:val="bs-Latn-BA"/>
        </w:rPr>
        <w:t xml:space="preserve">LITERATURA </w:t>
      </w:r>
      <w:r>
        <w:rPr>
          <w:rFonts w:ascii="Times New Roman" w:hAnsi="Times New Roman" w:cs="Times New Roman"/>
          <w:b/>
          <w:bCs/>
          <w:sz w:val="32"/>
          <w:szCs w:val="32"/>
          <w:lang w:val="bs-Latn-BA"/>
        </w:rPr>
        <w:t>–</w:t>
      </w:r>
      <w:r w:rsidRPr="00B82753">
        <w:rPr>
          <w:rFonts w:ascii="Times New Roman" w:hAnsi="Times New Roman" w:cs="Times New Roman"/>
          <w:b/>
          <w:bCs/>
          <w:sz w:val="32"/>
          <w:szCs w:val="32"/>
          <w:lang w:val="bs-Latn-BA"/>
        </w:rPr>
        <w:t xml:space="preserve"> DOPUNSKA</w:t>
      </w:r>
    </w:p>
    <w:p w14:paraId="6A2C8D9C" w14:textId="77777777" w:rsidR="00940640" w:rsidRDefault="00940640" w:rsidP="00940640">
      <w:pPr>
        <w:rPr>
          <w:rFonts w:ascii="Times New Roman" w:hAnsi="Times New Roman" w:cs="Times New Roman"/>
          <w:b/>
          <w:bCs/>
          <w:sz w:val="32"/>
          <w:szCs w:val="32"/>
          <w:lang w:val="bs-Latn-BA"/>
        </w:rPr>
      </w:pPr>
    </w:p>
    <w:p w14:paraId="4A419348" w14:textId="77777777" w:rsidR="00940640" w:rsidRDefault="00940640" w:rsidP="00940640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s-Latn-BA"/>
        </w:rPr>
        <w:t>1. Edin Halapić „</w:t>
      </w:r>
      <w:r w:rsidRPr="00B82753">
        <w:rPr>
          <w:rFonts w:ascii="Times New Roman" w:hAnsi="Times New Roman" w:cs="Times New Roman"/>
          <w:sz w:val="32"/>
          <w:szCs w:val="32"/>
          <w:lang w:val="hr-HR"/>
        </w:rPr>
        <w:t>Scott v. Sandford (1857) (Status Afroamerikanaca)</w:t>
      </w:r>
      <w:r>
        <w:rPr>
          <w:rFonts w:ascii="Times New Roman" w:hAnsi="Times New Roman" w:cs="Times New Roman"/>
          <w:sz w:val="32"/>
          <w:szCs w:val="32"/>
          <w:lang w:val="hr-HR"/>
        </w:rPr>
        <w:t>“</w:t>
      </w:r>
      <w:r w:rsidRPr="00B82753">
        <w:rPr>
          <w:rFonts w:ascii="Times New Roman" w:hAnsi="Times New Roman" w:cs="Times New Roman"/>
          <w:sz w:val="32"/>
          <w:szCs w:val="32"/>
          <w:lang w:val="hr-HR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hr-HR"/>
        </w:rPr>
        <w:t xml:space="preserve">    </w:t>
      </w:r>
    </w:p>
    <w:p w14:paraId="50BC036D" w14:textId="77777777" w:rsidR="00940640" w:rsidRDefault="00940640" w:rsidP="00940640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s-Latn-BA"/>
        </w:rPr>
        <w:t xml:space="preserve">    </w:t>
      </w:r>
      <w:r w:rsidRPr="00B82753">
        <w:rPr>
          <w:rFonts w:ascii="Times New Roman" w:hAnsi="Times New Roman" w:cs="Times New Roman"/>
          <w:sz w:val="32"/>
          <w:szCs w:val="32"/>
          <w:lang w:val="hr-HR"/>
        </w:rPr>
        <w:t xml:space="preserve">Pregled: Časopis za društvena pitanja, 2018 (LIX), br. 2, str. 69-95. </w:t>
      </w:r>
    </w:p>
    <w:p w14:paraId="57DC575F" w14:textId="77777777" w:rsidR="00940640" w:rsidRDefault="00940640" w:rsidP="00940640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14:paraId="3B10AB22" w14:textId="77777777" w:rsidR="00940640" w:rsidRPr="00B82753" w:rsidRDefault="00940640" w:rsidP="00940640">
      <w:pPr>
        <w:rPr>
          <w:rFonts w:ascii="Times New Roman" w:hAnsi="Times New Roman" w:cs="Times New Roman"/>
          <w:sz w:val="32"/>
          <w:szCs w:val="32"/>
          <w:lang w:val="hr-HR"/>
        </w:rPr>
      </w:pPr>
      <w:r w:rsidRPr="00B82753">
        <w:rPr>
          <w:rFonts w:ascii="Times New Roman" w:hAnsi="Times New Roman" w:cs="Times New Roman"/>
          <w:b/>
          <w:bCs/>
          <w:sz w:val="32"/>
          <w:szCs w:val="32"/>
          <w:lang w:val="hr-HR"/>
        </w:rPr>
        <w:t>2. Edin Halapić</w:t>
      </w:r>
      <w:r>
        <w:rPr>
          <w:rFonts w:ascii="Times New Roman" w:hAnsi="Times New Roman" w:cs="Times New Roman"/>
          <w:sz w:val="32"/>
          <w:szCs w:val="32"/>
          <w:lang w:val="hr-HR"/>
        </w:rPr>
        <w:t>, „</w:t>
      </w:r>
      <w:r w:rsidRPr="00B82753">
        <w:rPr>
          <w:rFonts w:ascii="Times New Roman" w:hAnsi="Times New Roman" w:cs="Times New Roman"/>
          <w:sz w:val="32"/>
          <w:szCs w:val="32"/>
          <w:lang w:val="hr-HR"/>
        </w:rPr>
        <w:t xml:space="preserve">Uloga sudova u procesu ukidanja rasne         </w:t>
      </w:r>
    </w:p>
    <w:p w14:paraId="0982061B" w14:textId="77777777" w:rsidR="00940640" w:rsidRPr="00B82753" w:rsidRDefault="00940640" w:rsidP="00940640">
      <w:pPr>
        <w:rPr>
          <w:rFonts w:ascii="Times New Roman" w:hAnsi="Times New Roman" w:cs="Times New Roman"/>
          <w:sz w:val="32"/>
          <w:szCs w:val="32"/>
          <w:lang w:val="hr-HR"/>
        </w:rPr>
      </w:pPr>
      <w:r w:rsidRPr="00B82753">
        <w:rPr>
          <w:rFonts w:ascii="Times New Roman" w:hAnsi="Times New Roman" w:cs="Times New Roman"/>
          <w:sz w:val="32"/>
          <w:szCs w:val="32"/>
          <w:lang w:val="hr-HR"/>
        </w:rPr>
        <w:t xml:space="preserve">    diskriminacije u SAD -u, Pravna Misao- časopis za pravnu teoriju i     </w:t>
      </w:r>
    </w:p>
    <w:p w14:paraId="5C30E99D" w14:textId="77777777" w:rsidR="00940640" w:rsidRPr="00B82753" w:rsidRDefault="00940640" w:rsidP="00940640">
      <w:pPr>
        <w:rPr>
          <w:rFonts w:ascii="Times New Roman" w:hAnsi="Times New Roman" w:cs="Times New Roman"/>
          <w:sz w:val="32"/>
          <w:szCs w:val="32"/>
          <w:lang w:val="hr-HR"/>
        </w:rPr>
      </w:pPr>
      <w:r w:rsidRPr="00B82753">
        <w:rPr>
          <w:rFonts w:ascii="Times New Roman" w:hAnsi="Times New Roman" w:cs="Times New Roman"/>
          <w:sz w:val="32"/>
          <w:szCs w:val="32"/>
          <w:lang w:val="hr-HR"/>
        </w:rPr>
        <w:t xml:space="preserve">    praksu, br.7-8 (2019), str. 7-34. </w:t>
      </w:r>
    </w:p>
    <w:p w14:paraId="5B7F0187" w14:textId="77777777" w:rsidR="00940640" w:rsidRDefault="00940640" w:rsidP="00940640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</w:p>
    <w:p w14:paraId="326A7B8D" w14:textId="77777777" w:rsidR="00940640" w:rsidRDefault="00940640" w:rsidP="00940640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>3. Edin Halapić, „</w:t>
      </w:r>
      <w:r w:rsidRPr="00B82753">
        <w:rPr>
          <w:rFonts w:ascii="Times New Roman" w:hAnsi="Times New Roman" w:cs="Times New Roman"/>
          <w:sz w:val="32"/>
          <w:szCs w:val="32"/>
          <w:lang w:val="hr-HR"/>
        </w:rPr>
        <w:t xml:space="preserve">Smrtna kazna- Primjer Sjedinjenih Američkih Država </w:t>
      </w:r>
      <w:r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</w:p>
    <w:p w14:paraId="3A128C17" w14:textId="77777777" w:rsidR="00940640" w:rsidRDefault="00940640" w:rsidP="00940640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 xml:space="preserve">   </w:t>
      </w:r>
      <w:r w:rsidRPr="00B82753">
        <w:rPr>
          <w:rFonts w:ascii="Times New Roman" w:hAnsi="Times New Roman" w:cs="Times New Roman"/>
          <w:sz w:val="32"/>
          <w:szCs w:val="32"/>
          <w:lang w:val="hr-HR"/>
        </w:rPr>
        <w:t>(Furman v.</w:t>
      </w:r>
      <w:r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r w:rsidRPr="00B82753">
        <w:rPr>
          <w:rFonts w:ascii="Times New Roman" w:hAnsi="Times New Roman" w:cs="Times New Roman"/>
          <w:sz w:val="32"/>
          <w:szCs w:val="32"/>
          <w:lang w:val="hr-HR"/>
        </w:rPr>
        <w:t xml:space="preserve">Georgia i The Julu 2 Cases), Pregled: Časopis sa društvena </w:t>
      </w:r>
      <w:r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</w:p>
    <w:p w14:paraId="74952D36" w14:textId="007C4F39" w:rsidR="00940640" w:rsidRDefault="00940640" w:rsidP="00940640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 xml:space="preserve">   </w:t>
      </w:r>
      <w:r w:rsidRPr="00B82753">
        <w:rPr>
          <w:rFonts w:ascii="Times New Roman" w:hAnsi="Times New Roman" w:cs="Times New Roman"/>
          <w:sz w:val="32"/>
          <w:szCs w:val="32"/>
          <w:lang w:val="hr-HR"/>
        </w:rPr>
        <w:t xml:space="preserve">pitanja, 2020 br. 1 (LXI), str. 53-74.   </w:t>
      </w:r>
    </w:p>
    <w:p w14:paraId="0061957C" w14:textId="77777777" w:rsidR="00940640" w:rsidRDefault="00940640" w:rsidP="00940640">
      <w:pPr>
        <w:rPr>
          <w:rFonts w:ascii="Times New Roman" w:hAnsi="Times New Roman" w:cs="Times New Roman"/>
          <w:i/>
          <w:iCs/>
          <w:sz w:val="32"/>
          <w:szCs w:val="32"/>
          <w:lang w:val="hr-HR"/>
        </w:rPr>
      </w:pPr>
      <w:r w:rsidRPr="00940640"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4. </w:t>
      </w: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 xml:space="preserve">Edin Halapić, </w:t>
      </w:r>
      <w:r>
        <w:rPr>
          <w:rFonts w:ascii="Times New Roman" w:hAnsi="Times New Roman" w:cs="Times New Roman"/>
          <w:i/>
          <w:iCs/>
          <w:sz w:val="32"/>
          <w:szCs w:val="32"/>
          <w:lang w:val="hr-HR"/>
        </w:rPr>
        <w:t xml:space="preserve">Vrhovni sud Sjedinjenih Američkih Država (1790-  </w:t>
      </w:r>
    </w:p>
    <w:p w14:paraId="3BF7E844" w14:textId="32D8CA27" w:rsidR="00940640" w:rsidRPr="00940640" w:rsidRDefault="00940640" w:rsidP="00940640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hr-HR"/>
        </w:rPr>
        <w:t xml:space="preserve">    2005), </w:t>
      </w:r>
      <w:r>
        <w:rPr>
          <w:rFonts w:ascii="Times New Roman" w:hAnsi="Times New Roman" w:cs="Times New Roman"/>
          <w:sz w:val="32"/>
          <w:szCs w:val="32"/>
          <w:lang w:val="hr-HR"/>
        </w:rPr>
        <w:t>(Pravni fakultet Univerziteta u Sarajevu, Sarajevo,2015).</w:t>
      </w:r>
    </w:p>
    <w:p w14:paraId="19F46F2C" w14:textId="318E2DBF" w:rsidR="00940640" w:rsidRDefault="00B11BE1" w:rsidP="00940640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lastRenderedPageBreak/>
        <w:t>STRUKTURA BODOVANJA</w:t>
      </w:r>
    </w:p>
    <w:p w14:paraId="367DBFF2" w14:textId="11396C4D" w:rsidR="00B11BE1" w:rsidRDefault="00B11BE1" w:rsidP="00940640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</w:p>
    <w:p w14:paraId="62FC8117" w14:textId="7D5D49C6" w:rsidR="00B11BE1" w:rsidRDefault="002D5945" w:rsidP="00940640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>Seminarski rad (Power Point prezentacija) – 20 bodova</w:t>
      </w:r>
    </w:p>
    <w:p w14:paraId="7EE439D2" w14:textId="148B2819" w:rsidR="002D5945" w:rsidRDefault="002D5945" w:rsidP="00940640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</w:p>
    <w:p w14:paraId="398E15D5" w14:textId="3578D08C" w:rsidR="002D5945" w:rsidRPr="00B82753" w:rsidRDefault="002D5945" w:rsidP="00940640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hr-HR"/>
        </w:rPr>
        <w:t>Usmeni ispit – 80 bodova</w:t>
      </w:r>
    </w:p>
    <w:p w14:paraId="5159BCE1" w14:textId="77777777" w:rsidR="00940640" w:rsidRPr="00B82753" w:rsidRDefault="00940640" w:rsidP="00940640">
      <w:pPr>
        <w:jc w:val="right"/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>Prof. dr. Edin Halapić</w:t>
      </w:r>
    </w:p>
    <w:p w14:paraId="7AAFF208" w14:textId="77777777" w:rsidR="00940640" w:rsidRPr="00B82753" w:rsidRDefault="00940640" w:rsidP="00940640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4AE50522" w14:textId="77777777" w:rsidR="00940640" w:rsidRPr="00B82753" w:rsidRDefault="00940640" w:rsidP="00940640">
      <w:pPr>
        <w:rPr>
          <w:rFonts w:ascii="Times New Roman" w:hAnsi="Times New Roman" w:cs="Times New Roman"/>
          <w:b/>
          <w:bCs/>
          <w:sz w:val="32"/>
          <w:szCs w:val="32"/>
          <w:lang w:val="bs-Latn-BA"/>
        </w:rPr>
      </w:pPr>
    </w:p>
    <w:p w14:paraId="4D8E1B46" w14:textId="77777777" w:rsidR="009C0D4D" w:rsidRDefault="009C0D4D"/>
    <w:sectPr w:rsidR="009C0D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40"/>
    <w:rsid w:val="000F0EBC"/>
    <w:rsid w:val="002D5945"/>
    <w:rsid w:val="0041478C"/>
    <w:rsid w:val="00940640"/>
    <w:rsid w:val="009C0D4D"/>
    <w:rsid w:val="00B1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298C"/>
  <w15:chartTrackingRefBased/>
  <w15:docId w15:val="{DD8E21DB-37B0-40AC-B0C5-97D27A7D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Halapić</dc:creator>
  <cp:keywords/>
  <dc:description/>
  <cp:lastModifiedBy>Edin Halapić</cp:lastModifiedBy>
  <cp:revision>5</cp:revision>
  <dcterms:created xsi:type="dcterms:W3CDTF">2022-02-25T13:06:00Z</dcterms:created>
  <dcterms:modified xsi:type="dcterms:W3CDTF">2024-03-29T10:20:00Z</dcterms:modified>
</cp:coreProperties>
</file>