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0EB30" w14:textId="77777777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PRAVNI FAKULTET UNIVERZITETA U SARAJEVU</w:t>
      </w:r>
    </w:p>
    <w:p w14:paraId="1D0B7B36" w14:textId="7710A311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MEĐUNARODNO JAVNO PRAVO</w:t>
      </w:r>
      <w:r w:rsid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I</w:t>
      </w:r>
    </w:p>
    <w:p w14:paraId="5C829A50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966C4C8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697FEB5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60131542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  B  A  V  J  E  Š  T  E  N  J  E</w:t>
      </w:r>
    </w:p>
    <w:p w14:paraId="572364F5" w14:textId="77777777" w:rsidR="00932533" w:rsidRDefault="00A379B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Z</w:t>
      </w:r>
      <w:r w:rsidR="0080725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redovne, RS, vanredene i DL studente</w:t>
      </w:r>
    </w:p>
    <w:p w14:paraId="03E4FEFF" w14:textId="77777777"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03173703" w14:textId="06CDFED5" w:rsidR="00A379BB" w:rsidRPr="005414D0" w:rsidRDefault="0042500B" w:rsidP="00A379BB">
      <w:pPr>
        <w:spacing w:after="0" w:line="240" w:lineRule="auto"/>
        <w:jc w:val="both"/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 w:rsidR="0080725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spit iz nastavnog predmeta Međunarodno javno pravo</w:t>
      </w:r>
      <w:r w:rsid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I</w:t>
      </w:r>
      <w:r w:rsidR="0080725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A379BB" w:rsidRP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održa</w:t>
      </w:r>
      <w:r w:rsid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t će</w:t>
      </w:r>
      <w:r w:rsidR="00A379BB" w:rsidRP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se u </w:t>
      </w:r>
      <w:r w:rsidR="001335B2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četvrtak</w:t>
      </w:r>
      <w:r w:rsidR="00A379BB" w:rsidRP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, </w:t>
      </w:r>
      <w:r w:rsidR="001335B2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24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. 0</w:t>
      </w:r>
      <w:r w:rsidR="00AD5D59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9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. 2020. godine sa početkom u 1</w:t>
      </w:r>
      <w:r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5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:00 sati za redovne i RS studente i u 17:00 za vanredne i DL studente.</w:t>
      </w:r>
    </w:p>
    <w:p w14:paraId="2CA60E4F" w14:textId="77777777" w:rsidR="00A379BB" w:rsidRPr="005414D0" w:rsidRDefault="00A379BB" w:rsidP="00A379BB">
      <w:pPr>
        <w:spacing w:after="0" w:line="240" w:lineRule="auto"/>
        <w:jc w:val="both"/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</w:pPr>
    </w:p>
    <w:p w14:paraId="797FCA95" w14:textId="158E9FCD" w:rsidR="00932533" w:rsidRDefault="0042500B" w:rsidP="0042500B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Pristup testu će biti moguć preko link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ova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koji će biti postavljen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na web-stranicu Fakulteta na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dan održavanja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ispita, a studenti su kod pristupa dužni koristiti fakultetsku e-mail adresu sa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pfsa domenom, odnosno samo putem fakultetske e-mail adrese mogu pristupiti linku.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Jedan link bit će za studente koji polažu završni ispit (druga parcijala), a drugi za studente koji polažu integralno. </w:t>
      </w:r>
      <w:r w:rsidR="00EA0C16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Završnom ispitu (drugoj parcijali) mogu pristupiti </w:t>
      </w:r>
      <w:r w:rsidR="00AD5D59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isključivo</w:t>
      </w:r>
      <w:r w:rsidR="00EA0C16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studenti koji su položili prvi parcijalni ispit.</w:t>
      </w:r>
    </w:p>
    <w:p w14:paraId="368BBDD3" w14:textId="77777777" w:rsidR="005414D0" w:rsidRDefault="005414D0" w:rsidP="005414D0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29FE1FB2" w14:textId="77777777" w:rsidR="005414D0" w:rsidRPr="005414D0" w:rsidRDefault="005414D0" w:rsidP="00EA0C16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Studenti će pristupiti</w:t>
      </w:r>
      <w:r w:rsidRPr="005414D0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online </w:t>
      </w:r>
      <w:r w:rsidR="00EA0C16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testu</w:t>
      </w:r>
      <w:r w:rsidRPr="005414D0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, </w:t>
      </w:r>
      <w:r w:rsidR="00EA0C16" w:rsidRPr="00EA0C16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gdje je na većini pitanja potrebno upisati odgovor, a na jednom zaokružiti tačan.</w:t>
      </w:r>
    </w:p>
    <w:p w14:paraId="1512B38D" w14:textId="77777777" w:rsidR="006508CD" w:rsidRDefault="006508CD" w:rsidP="00BF271B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val="sl-SI" w:eastAsia="hr-HR"/>
        </w:rPr>
      </w:pPr>
    </w:p>
    <w:p w14:paraId="097EF16E" w14:textId="77777777" w:rsidR="00BF271B" w:rsidRPr="00BF271B" w:rsidRDefault="00EA0C16" w:rsidP="00BF271B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val="sl-SI" w:eastAsia="hr-HR"/>
        </w:rPr>
      </w:pPr>
      <w:r w:rsidRPr="00EA0C16">
        <w:rPr>
          <w:rFonts w:ascii="Arial" w:eastAsia="Times New Roman" w:hAnsi="Arial" w:cs="Times New Roman"/>
          <w:b/>
          <w:sz w:val="28"/>
          <w:szCs w:val="28"/>
          <w:lang w:val="sl-SI" w:eastAsia="hr-HR"/>
        </w:rPr>
        <w:t>Ispit ima 8 pitanja, svako pitanje nosi različit broj bodova koji je vidljiv na testu.</w:t>
      </w:r>
    </w:p>
    <w:p w14:paraId="6600CE31" w14:textId="77777777" w:rsidR="00BF271B" w:rsidRPr="00BF271B" w:rsidRDefault="00BF271B" w:rsidP="00BF271B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b/>
          <w:sz w:val="28"/>
          <w:szCs w:val="28"/>
          <w:lang w:val="sl-SI" w:eastAsia="hr-HR"/>
        </w:rPr>
      </w:pPr>
    </w:p>
    <w:p w14:paraId="47F327B5" w14:textId="77777777" w:rsidR="00BF271B" w:rsidRPr="00BF271B" w:rsidRDefault="00BF271B" w:rsidP="00BF271B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b/>
          <w:sz w:val="28"/>
          <w:szCs w:val="28"/>
          <w:lang w:val="sl-SI" w:eastAsia="hr-HR"/>
        </w:rPr>
      </w:pPr>
    </w:p>
    <w:p w14:paraId="564738E6" w14:textId="77777777" w:rsidR="00932533" w:rsidRPr="00BF271B" w:rsidRDefault="00BF271B" w:rsidP="00BF271B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val="sl-SI" w:eastAsia="hr-HR"/>
        </w:rPr>
      </w:pPr>
      <w:r w:rsidRPr="00BF271B">
        <w:rPr>
          <w:rFonts w:ascii="Arial" w:eastAsia="Times New Roman" w:hAnsi="Arial" w:cs="Times New Roman"/>
          <w:b/>
          <w:sz w:val="28"/>
          <w:szCs w:val="28"/>
          <w:lang w:val="sl-SI" w:eastAsia="hr-HR"/>
        </w:rPr>
        <w:t xml:space="preserve">Ispit mora završiti u roku od maksimalno </w:t>
      </w:r>
      <w:r w:rsidR="00EA0C16">
        <w:rPr>
          <w:rFonts w:ascii="Arial" w:eastAsia="Times New Roman" w:hAnsi="Arial" w:cs="Times New Roman"/>
          <w:b/>
          <w:sz w:val="28"/>
          <w:szCs w:val="28"/>
          <w:lang w:val="sl-SI" w:eastAsia="hr-HR"/>
        </w:rPr>
        <w:t>45</w:t>
      </w:r>
      <w:r w:rsidRPr="00BF271B">
        <w:rPr>
          <w:rFonts w:ascii="Arial" w:eastAsia="Times New Roman" w:hAnsi="Arial" w:cs="Times New Roman"/>
          <w:b/>
          <w:sz w:val="28"/>
          <w:szCs w:val="28"/>
          <w:lang w:val="sl-SI" w:eastAsia="hr-HR"/>
        </w:rPr>
        <w:t xml:space="preserve"> minuta! Svaki test ima sadržano vrijeme od otvaranja do predaje, tako da ce i to biti ozna</w:t>
      </w:r>
      <w:r w:rsidR="00EA0C16">
        <w:rPr>
          <w:rFonts w:ascii="Arial" w:eastAsia="Times New Roman" w:hAnsi="Arial" w:cs="Times New Roman"/>
          <w:b/>
          <w:sz w:val="28"/>
          <w:szCs w:val="28"/>
          <w:lang w:val="sl-SI" w:eastAsia="hr-HR"/>
        </w:rPr>
        <w:t>č</w:t>
      </w:r>
      <w:r w:rsidRPr="00BF271B">
        <w:rPr>
          <w:rFonts w:ascii="Arial" w:eastAsia="Times New Roman" w:hAnsi="Arial" w:cs="Times New Roman"/>
          <w:b/>
          <w:sz w:val="28"/>
          <w:szCs w:val="28"/>
          <w:lang w:val="sl-SI" w:eastAsia="hr-HR"/>
        </w:rPr>
        <w:t>eno na kraju</w:t>
      </w:r>
      <w:r>
        <w:rPr>
          <w:rFonts w:ascii="Arial" w:eastAsia="Times New Roman" w:hAnsi="Arial" w:cs="Times New Roman"/>
          <w:b/>
          <w:sz w:val="28"/>
          <w:szCs w:val="28"/>
          <w:lang w:val="sl-SI" w:eastAsia="hr-HR"/>
        </w:rPr>
        <w:t>, te svi testovi koji ne budu završeni u navedenom vremenu neće biti uzimani u obzir.</w:t>
      </w:r>
    </w:p>
    <w:p w14:paraId="055EA9D9" w14:textId="77777777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BA69897" w14:textId="77777777" w:rsidR="00932533" w:rsidRDefault="00932533">
      <w:pPr>
        <w:spacing w:after="0" w:line="240" w:lineRule="auto"/>
        <w:ind w:left="3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61389984" w14:textId="77777777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536653CA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17A9495F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547084F2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7BA92408" w14:textId="1B94B3BF" w:rsidR="00932533" w:rsidRDefault="00A5349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Sarajevo,</w:t>
      </w:r>
      <w:r w:rsidR="003F6566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</w:t>
      </w:r>
      <w:r w:rsidR="001335B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19</w:t>
      </w:r>
      <w:r w:rsidR="00C52423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.0</w:t>
      </w:r>
      <w:r w:rsidR="00AD5D59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9</w:t>
      </w:r>
      <w:r w:rsidR="009829B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.20</w:t>
      </w:r>
      <w:r w:rsidR="00C31CEC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20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 godine                                                                                        Prof. dr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Nežla Borić</w:t>
      </w:r>
    </w:p>
    <w:p w14:paraId="22D84B3B" w14:textId="77777777" w:rsidR="00BF271B" w:rsidRDefault="00BF271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</w:pPr>
    </w:p>
    <w:p w14:paraId="5ECAE7E1" w14:textId="77777777" w:rsidR="00BF271B" w:rsidRDefault="00BF271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                                                                                                                              Asst. Damir Muminović MA iur.</w:t>
      </w:r>
    </w:p>
    <w:p w14:paraId="292E8D96" w14:textId="77777777" w:rsidR="00932533" w:rsidRDefault="00932533"/>
    <w:sectPr w:rsidR="00932533" w:rsidSect="004D0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47"/>
    <w:rsid w:val="000C32F2"/>
    <w:rsid w:val="00106173"/>
    <w:rsid w:val="001335B2"/>
    <w:rsid w:val="00246A47"/>
    <w:rsid w:val="00364809"/>
    <w:rsid w:val="003F6566"/>
    <w:rsid w:val="0042500B"/>
    <w:rsid w:val="004D0538"/>
    <w:rsid w:val="00527017"/>
    <w:rsid w:val="005414D0"/>
    <w:rsid w:val="006508CD"/>
    <w:rsid w:val="0066088B"/>
    <w:rsid w:val="006E0352"/>
    <w:rsid w:val="00743DA6"/>
    <w:rsid w:val="00807251"/>
    <w:rsid w:val="008F7540"/>
    <w:rsid w:val="00932533"/>
    <w:rsid w:val="009829B8"/>
    <w:rsid w:val="00A379BB"/>
    <w:rsid w:val="00A53492"/>
    <w:rsid w:val="00A75F91"/>
    <w:rsid w:val="00AB22B1"/>
    <w:rsid w:val="00AD5D59"/>
    <w:rsid w:val="00B46160"/>
    <w:rsid w:val="00BF271B"/>
    <w:rsid w:val="00C31CEC"/>
    <w:rsid w:val="00C52423"/>
    <w:rsid w:val="00CD318B"/>
    <w:rsid w:val="00D3154F"/>
    <w:rsid w:val="00E37A4E"/>
    <w:rsid w:val="00E8271F"/>
    <w:rsid w:val="00EA0C16"/>
    <w:rsid w:val="00F44D0D"/>
    <w:rsid w:val="079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98643"/>
  <w15:docId w15:val="{CF09A36E-9975-4972-A718-4BB92968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DA6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2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Dado M</cp:lastModifiedBy>
  <cp:revision>6</cp:revision>
  <cp:lastPrinted>2017-11-24T16:05:00Z</cp:lastPrinted>
  <dcterms:created xsi:type="dcterms:W3CDTF">2020-09-04T13:23:00Z</dcterms:created>
  <dcterms:modified xsi:type="dcterms:W3CDTF">2020-09-19T09:11:00Z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