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0" w:rsidRDefault="00382200">
      <w:pPr>
        <w:rPr>
          <w:sz w:val="28"/>
          <w:szCs w:val="28"/>
        </w:rPr>
      </w:pPr>
    </w:p>
    <w:p w:rsidR="00382200" w:rsidRPr="00382200" w:rsidRDefault="00382200" w:rsidP="00382200">
      <w:pPr>
        <w:jc w:val="center"/>
        <w:rPr>
          <w:b/>
          <w:sz w:val="28"/>
          <w:szCs w:val="28"/>
        </w:rPr>
      </w:pPr>
      <w:r w:rsidRPr="00382200">
        <w:rPr>
          <w:b/>
          <w:sz w:val="28"/>
          <w:szCs w:val="28"/>
        </w:rPr>
        <w:t>Obavještenje o  načinu polaganja ispita studenata koji stiču naučni stepen Magistra pravnih nauka  (Predbolonjski sistem )</w:t>
      </w:r>
    </w:p>
    <w:p w:rsidR="00382200" w:rsidRDefault="00382200">
      <w:pPr>
        <w:jc w:val="center"/>
        <w:rPr>
          <w:sz w:val="28"/>
          <w:szCs w:val="28"/>
        </w:rPr>
      </w:pPr>
    </w:p>
    <w:p w:rsidR="00382200" w:rsidRDefault="00382200" w:rsidP="00382200">
      <w:pPr>
        <w:rPr>
          <w:sz w:val="28"/>
          <w:szCs w:val="28"/>
        </w:rPr>
      </w:pPr>
    </w:p>
    <w:p w:rsidR="00382200" w:rsidRPr="00382200" w:rsidRDefault="00382200" w:rsidP="0038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Studenti koji su upisali postdiplomski studij za sticanje naučnog stepena magistra pravnih nauka (predbolonjski studij), mogu preostale ispite polagati tokom trajanja akademske godine, </w:t>
      </w:r>
      <w:bookmarkStart w:id="0" w:name="_GoBack"/>
      <w:bookmarkEnd w:id="0"/>
      <w:r>
        <w:rPr>
          <w:b/>
          <w:sz w:val="28"/>
          <w:szCs w:val="28"/>
        </w:rPr>
        <w:t>shodno Odluci Nastavno-naučnog vijeća.</w:t>
      </w:r>
    </w:p>
    <w:sectPr w:rsidR="00382200" w:rsidRPr="0038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00"/>
    <w:rsid w:val="00382200"/>
    <w:rsid w:val="00B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</dc:creator>
  <cp:keywords/>
  <dc:description/>
  <cp:lastModifiedBy>Miralem</cp:lastModifiedBy>
  <cp:revision>1</cp:revision>
  <dcterms:created xsi:type="dcterms:W3CDTF">2017-12-15T09:05:00Z</dcterms:created>
  <dcterms:modified xsi:type="dcterms:W3CDTF">2017-12-15T09:13:00Z</dcterms:modified>
</cp:coreProperties>
</file>