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0975" w:type="dxa"/>
        <w:tblInd w:w="-92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6873"/>
        <w:gridCol w:w="4102"/>
      </w:tblGrid>
      <w:tr w:rsidR="00C30427" w:rsidRPr="00AE6494" w:rsidTr="003051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75" w:type="dxa"/>
            <w:gridSpan w:val="2"/>
            <w:shd w:val="clear" w:color="auto" w:fill="F4B083" w:themeFill="accent2" w:themeFillTint="99"/>
          </w:tcPr>
          <w:p w:rsidR="005968E9" w:rsidRDefault="00C30427" w:rsidP="00C30427">
            <w:pPr>
              <w:pStyle w:val="NoSpacing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bookmarkStart w:id="0" w:name="_GoBack"/>
            <w:bookmarkEnd w:id="0"/>
            <w:r w:rsidRPr="00C30427">
              <w:rPr>
                <w:rFonts w:ascii="Cambria" w:hAnsi="Cambria"/>
                <w:i/>
                <w:sz w:val="28"/>
                <w:szCs w:val="28"/>
              </w:rPr>
              <w:t>TERMINI KONSULTACIJA</w:t>
            </w:r>
            <w:r w:rsidR="005968E9">
              <w:rPr>
                <w:rFonts w:ascii="Cambria" w:hAnsi="Cambria"/>
                <w:i/>
                <w:sz w:val="28"/>
                <w:szCs w:val="28"/>
              </w:rPr>
              <w:t xml:space="preserve"> </w:t>
            </w:r>
          </w:p>
          <w:p w:rsidR="00C30427" w:rsidRDefault="00271737" w:rsidP="00C30427">
            <w:pPr>
              <w:pStyle w:val="NoSpacing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studijska 2019/20</w:t>
            </w:r>
            <w:r w:rsidR="009D7DD4">
              <w:rPr>
                <w:rFonts w:ascii="Cambria" w:hAnsi="Cambria"/>
                <w:i/>
                <w:sz w:val="28"/>
                <w:szCs w:val="28"/>
              </w:rPr>
              <w:t>. godina</w:t>
            </w:r>
          </w:p>
          <w:p w:rsidR="005968E9" w:rsidRPr="00C30427" w:rsidRDefault="00271737" w:rsidP="00C30427">
            <w:pPr>
              <w:pStyle w:val="NoSpacing"/>
              <w:jc w:val="center"/>
              <w:rPr>
                <w:rFonts w:ascii="Cambria" w:hAnsi="Cambria"/>
                <w:i/>
                <w:sz w:val="28"/>
                <w:szCs w:val="28"/>
              </w:rPr>
            </w:pPr>
            <w:r>
              <w:rPr>
                <w:rFonts w:ascii="Cambria" w:hAnsi="Cambria"/>
                <w:i/>
                <w:sz w:val="28"/>
                <w:szCs w:val="28"/>
              </w:rPr>
              <w:t>zimski</w:t>
            </w:r>
            <w:r w:rsidR="005968E9">
              <w:rPr>
                <w:rFonts w:ascii="Cambria" w:hAnsi="Cambria"/>
                <w:i/>
                <w:sz w:val="28"/>
                <w:szCs w:val="28"/>
              </w:rPr>
              <w:t xml:space="preserve"> semestar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C30427" w:rsidRPr="0092172E" w:rsidRDefault="00C30427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FD0D4B" w:rsidRPr="0092172E" w:rsidRDefault="00FD0D4B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Komparativno pravo</w:t>
            </w:r>
          </w:p>
          <w:p w:rsidR="00FD0D4B" w:rsidRPr="0092172E" w:rsidRDefault="00FD0D4B" w:rsidP="00F50261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Asst. Amila Svraka Imamović, MA</w:t>
            </w:r>
            <w:r w:rsidR="00931453" w:rsidRPr="0092172E">
              <w:rPr>
                <w:rFonts w:ascii="Cambria" w:hAnsi="Cambria"/>
                <w:b w:val="0"/>
                <w:sz w:val="28"/>
                <w:szCs w:val="28"/>
              </w:rPr>
              <w:t xml:space="preserve"> iur.</w:t>
            </w:r>
          </w:p>
        </w:tc>
        <w:tc>
          <w:tcPr>
            <w:tcW w:w="4102" w:type="dxa"/>
            <w:shd w:val="clear" w:color="auto" w:fill="auto"/>
          </w:tcPr>
          <w:p w:rsidR="00FD0D4B" w:rsidRPr="0092172E" w:rsidRDefault="00FD0D4B" w:rsidP="00F5026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306</w:t>
            </w:r>
          </w:p>
          <w:p w:rsidR="0028378D" w:rsidRPr="0092172E" w:rsidRDefault="005703FE" w:rsidP="002837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</w:rPr>
            </w:pPr>
            <w:r w:rsidRPr="0092172E">
              <w:rPr>
                <w:rFonts w:ascii="Cambria" w:hAnsi="Cambria"/>
                <w:sz w:val="26"/>
                <w:szCs w:val="26"/>
              </w:rPr>
              <w:t>Ponedjeljak          14:00 – 16:0</w:t>
            </w:r>
            <w:r w:rsidR="0028378D" w:rsidRPr="0092172E">
              <w:rPr>
                <w:rFonts w:ascii="Cambria" w:hAnsi="Cambria"/>
                <w:sz w:val="26"/>
                <w:szCs w:val="26"/>
              </w:rPr>
              <w:t>0 sati</w:t>
            </w:r>
          </w:p>
          <w:p w:rsidR="00FD0D4B" w:rsidRPr="0092172E" w:rsidRDefault="005703FE" w:rsidP="0028378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6"/>
                <w:szCs w:val="26"/>
              </w:rPr>
              <w:t>Utorak</w:t>
            </w:r>
            <w:r w:rsidR="0028378D" w:rsidRPr="0092172E">
              <w:rPr>
                <w:rFonts w:ascii="Cambria" w:hAnsi="Cambria"/>
                <w:sz w:val="26"/>
                <w:szCs w:val="26"/>
              </w:rPr>
              <w:t xml:space="preserve">                   </w:t>
            </w:r>
            <w:r w:rsidRPr="0092172E">
              <w:rPr>
                <w:rFonts w:ascii="Cambria" w:hAnsi="Cambria"/>
                <w:sz w:val="26"/>
                <w:szCs w:val="26"/>
              </w:rPr>
              <w:t>15:00 – 16:45</w:t>
            </w:r>
            <w:r w:rsidR="0028378D" w:rsidRPr="0092172E">
              <w:rPr>
                <w:rFonts w:ascii="Cambria" w:hAnsi="Cambria"/>
                <w:sz w:val="26"/>
                <w:szCs w:val="26"/>
              </w:rPr>
              <w:t xml:space="preserve"> sati</w:t>
            </w:r>
          </w:p>
        </w:tc>
      </w:tr>
      <w:tr w:rsidR="0092172E" w:rsidRPr="0092172E" w:rsidTr="00305114">
        <w:trPr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C30427" w:rsidRPr="0092172E" w:rsidRDefault="00C30427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FD0D4B" w:rsidRPr="0092172E" w:rsidRDefault="00FD0D4B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Krivično pravo</w:t>
            </w:r>
          </w:p>
          <w:p w:rsidR="00FD0D4B" w:rsidRPr="0092172E" w:rsidRDefault="00FD0D4B" w:rsidP="00EE4342">
            <w:pPr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Prof.dr Borislav Petrović  </w:t>
            </w:r>
          </w:p>
        </w:tc>
        <w:tc>
          <w:tcPr>
            <w:tcW w:w="4102" w:type="dxa"/>
            <w:shd w:val="clear" w:color="auto" w:fill="auto"/>
          </w:tcPr>
          <w:p w:rsidR="00FD0D4B" w:rsidRPr="0092172E" w:rsidRDefault="00FD0D4B" w:rsidP="00EE43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203</w:t>
            </w:r>
          </w:p>
          <w:p w:rsidR="006B0798" w:rsidRPr="0092172E" w:rsidRDefault="006B0798" w:rsidP="002837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6"/>
                <w:szCs w:val="26"/>
              </w:rPr>
            </w:pPr>
          </w:p>
          <w:p w:rsidR="00FD0D4B" w:rsidRPr="0092172E" w:rsidRDefault="0028378D" w:rsidP="0028378D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6"/>
                <w:szCs w:val="26"/>
              </w:rPr>
              <w:t xml:space="preserve">Srijeda               </w:t>
            </w:r>
            <w:r w:rsidR="006B0798" w:rsidRPr="0092172E">
              <w:rPr>
                <w:rFonts w:ascii="Cambria" w:hAnsi="Cambria"/>
                <w:sz w:val="26"/>
                <w:szCs w:val="26"/>
              </w:rPr>
              <w:t xml:space="preserve">     13:30 - 17:15</w:t>
            </w:r>
            <w:r w:rsidRPr="0092172E">
              <w:rPr>
                <w:rFonts w:ascii="Cambria" w:hAnsi="Cambria"/>
                <w:sz w:val="26"/>
                <w:szCs w:val="26"/>
              </w:rPr>
              <w:t xml:space="preserve">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C30427" w:rsidRPr="0092172E" w:rsidRDefault="00C30427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FD0D4B" w:rsidRPr="0092172E" w:rsidRDefault="00FD0D4B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Krivično pravo</w:t>
            </w:r>
          </w:p>
          <w:p w:rsidR="00FD0D4B" w:rsidRPr="0092172E" w:rsidRDefault="00271737" w:rsidP="00271737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</w:t>
            </w:r>
            <w:r w:rsidR="00FD0D4B" w:rsidRPr="0092172E">
              <w:rPr>
                <w:rFonts w:ascii="Cambria" w:hAnsi="Cambria"/>
                <w:b w:val="0"/>
                <w:sz w:val="28"/>
                <w:szCs w:val="28"/>
              </w:rPr>
              <w:t>dr Amila Ferhatović</w:t>
            </w:r>
          </w:p>
        </w:tc>
        <w:tc>
          <w:tcPr>
            <w:tcW w:w="4102" w:type="dxa"/>
            <w:shd w:val="clear" w:color="auto" w:fill="auto"/>
          </w:tcPr>
          <w:p w:rsidR="00FD0D4B" w:rsidRPr="0092172E" w:rsidRDefault="00FD0D4B" w:rsidP="00EE43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303</w:t>
            </w:r>
          </w:p>
          <w:p w:rsidR="00FD0D4B" w:rsidRPr="0092172E" w:rsidRDefault="00FD0D4B" w:rsidP="00EE43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FD0D4B" w:rsidRPr="0092172E" w:rsidRDefault="006B0798" w:rsidP="005B070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Utorak         </w:t>
            </w:r>
            <w:r w:rsidR="0028378D" w:rsidRPr="0092172E">
              <w:rPr>
                <w:rFonts w:ascii="Cambria" w:hAnsi="Cambria"/>
                <w:sz w:val="28"/>
                <w:szCs w:val="28"/>
              </w:rPr>
              <w:t xml:space="preserve">      14:00 - 18:00 sati</w:t>
            </w:r>
          </w:p>
        </w:tc>
      </w:tr>
      <w:tr w:rsidR="0092172E" w:rsidRPr="0092172E" w:rsidTr="0030511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C30427" w:rsidRPr="0092172E" w:rsidRDefault="00C30427" w:rsidP="00994EF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994EF9" w:rsidRPr="0092172E" w:rsidRDefault="00994EF9" w:rsidP="00994EF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Krivično pravo</w:t>
            </w:r>
          </w:p>
          <w:p w:rsidR="00994EF9" w:rsidRPr="0092172E" w:rsidRDefault="00994EF9" w:rsidP="00994EF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Stručna saradnica, Kanita Pruščanović, MA iur.</w:t>
            </w:r>
          </w:p>
        </w:tc>
        <w:tc>
          <w:tcPr>
            <w:tcW w:w="4102" w:type="dxa"/>
            <w:shd w:val="clear" w:color="auto" w:fill="auto"/>
          </w:tcPr>
          <w:p w:rsidR="00994EF9" w:rsidRPr="0092172E" w:rsidRDefault="00994EF9" w:rsidP="00994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110</w:t>
            </w:r>
          </w:p>
          <w:p w:rsidR="00994EF9" w:rsidRPr="0092172E" w:rsidRDefault="002742FC" w:rsidP="00994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</w:t>
            </w:r>
            <w:r w:rsidR="008E447A" w:rsidRPr="0092172E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   12:00 – 15</w:t>
            </w:r>
            <w:r w:rsidR="008E447A" w:rsidRPr="0092172E">
              <w:rPr>
                <w:rFonts w:ascii="Cambria" w:hAnsi="Cambria"/>
                <w:sz w:val="28"/>
                <w:szCs w:val="28"/>
              </w:rPr>
              <w:t>:</w:t>
            </w:r>
            <w:r w:rsidRPr="0092172E">
              <w:rPr>
                <w:rFonts w:ascii="Cambria" w:hAnsi="Cambria"/>
                <w:sz w:val="28"/>
                <w:szCs w:val="28"/>
              </w:rPr>
              <w:t>00</w:t>
            </w:r>
            <w:r w:rsidR="008E447A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  <w:p w:rsidR="002742FC" w:rsidRPr="0092172E" w:rsidRDefault="002742FC" w:rsidP="00994EF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Utorak               17:00 - 18:00 sati            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C30427" w:rsidRPr="0092172E" w:rsidRDefault="00C30427" w:rsidP="00EE434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FD0D4B" w:rsidRPr="0092172E" w:rsidRDefault="00FD0D4B" w:rsidP="00EE434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Pravna historija</w:t>
            </w:r>
          </w:p>
          <w:p w:rsidR="00FD0D4B" w:rsidRPr="0092172E" w:rsidRDefault="00FD0D4B" w:rsidP="00EE4342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Enes Durmišević</w:t>
            </w:r>
          </w:p>
        </w:tc>
        <w:tc>
          <w:tcPr>
            <w:tcW w:w="4102" w:type="dxa"/>
            <w:shd w:val="clear" w:color="auto" w:fill="auto"/>
          </w:tcPr>
          <w:p w:rsidR="00FD0D4B" w:rsidRPr="0092172E" w:rsidRDefault="00FD0D4B" w:rsidP="00EE43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  <w:t>Kabinet 140</w:t>
            </w:r>
          </w:p>
          <w:p w:rsidR="008E447A" w:rsidRPr="0092172E" w:rsidRDefault="008E447A" w:rsidP="008E44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Srijeda              17:00 – 17:45 sati</w:t>
            </w:r>
          </w:p>
          <w:p w:rsidR="00FD0D4B" w:rsidRPr="0092172E" w:rsidRDefault="008E447A" w:rsidP="008E44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Četvrtak           14:00 – 17:00 sati</w:t>
            </w:r>
          </w:p>
        </w:tc>
      </w:tr>
      <w:tr w:rsidR="0092172E" w:rsidRPr="0092172E" w:rsidTr="00305114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C30427" w:rsidRPr="0092172E" w:rsidRDefault="00C30427" w:rsidP="008655E7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FD0D4B" w:rsidRPr="0092172E" w:rsidRDefault="00FD0D4B" w:rsidP="008655E7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Pravna historija</w:t>
            </w:r>
          </w:p>
          <w:p w:rsidR="00FD0D4B" w:rsidRPr="0092172E" w:rsidRDefault="00FD0D4B" w:rsidP="00EE4342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Doc.dr Mehmed Bećić</w:t>
            </w:r>
          </w:p>
        </w:tc>
        <w:tc>
          <w:tcPr>
            <w:tcW w:w="4102" w:type="dxa"/>
            <w:shd w:val="clear" w:color="auto" w:fill="auto"/>
          </w:tcPr>
          <w:p w:rsidR="00FD0D4B" w:rsidRPr="0092172E" w:rsidRDefault="00FD0D4B" w:rsidP="00EE43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  <w:t>Kabinet 138</w:t>
            </w:r>
          </w:p>
          <w:p w:rsidR="00771D96" w:rsidRPr="0092172E" w:rsidRDefault="00771D96" w:rsidP="008E447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FD0D4B" w:rsidRPr="0092172E" w:rsidRDefault="008E447A" w:rsidP="008E447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Srijeda              </w:t>
            </w:r>
            <w:r w:rsidR="00771D96" w:rsidRPr="0092172E">
              <w:rPr>
                <w:rFonts w:ascii="Cambria" w:hAnsi="Cambria"/>
                <w:sz w:val="28"/>
                <w:szCs w:val="28"/>
              </w:rPr>
              <w:t>13:00 – 16:45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C30427" w:rsidRPr="0092172E" w:rsidRDefault="00C30427" w:rsidP="008655E7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FD0D4B" w:rsidRPr="0092172E" w:rsidRDefault="00FD0D4B" w:rsidP="008655E7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Pravna historija</w:t>
            </w:r>
          </w:p>
          <w:p w:rsidR="00FD0D4B" w:rsidRPr="0092172E" w:rsidRDefault="00FD0D4B" w:rsidP="00EE4342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Fikret Karčić</w:t>
            </w:r>
          </w:p>
        </w:tc>
        <w:tc>
          <w:tcPr>
            <w:tcW w:w="4102" w:type="dxa"/>
            <w:shd w:val="clear" w:color="auto" w:fill="auto"/>
          </w:tcPr>
          <w:p w:rsidR="00FD0D4B" w:rsidRPr="0092172E" w:rsidRDefault="00FD0D4B" w:rsidP="00EE43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029</w:t>
            </w:r>
          </w:p>
          <w:p w:rsidR="008E447A" w:rsidRPr="0092172E" w:rsidRDefault="008E447A" w:rsidP="008E44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 13:00 - 15:00 sati</w:t>
            </w:r>
          </w:p>
          <w:p w:rsidR="005968E9" w:rsidRPr="0092172E" w:rsidRDefault="008E447A" w:rsidP="008E44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                             17:00 - 18:00 sati</w:t>
            </w:r>
          </w:p>
          <w:p w:rsidR="00FD0D4B" w:rsidRPr="0092172E" w:rsidRDefault="008E447A" w:rsidP="00953B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 w:cstheme="majorBidi"/>
                <w:bCs/>
                <w:sz w:val="28"/>
                <w:szCs w:val="28"/>
              </w:rPr>
              <w:t xml:space="preserve">Utorak              </w:t>
            </w:r>
            <w:r w:rsidR="00953BB4" w:rsidRPr="0092172E">
              <w:rPr>
                <w:rFonts w:ascii="Cambria" w:hAnsi="Cambria" w:cstheme="majorBidi"/>
                <w:bCs/>
                <w:sz w:val="28"/>
                <w:szCs w:val="28"/>
              </w:rPr>
              <w:t xml:space="preserve"> 13:00 -</w:t>
            </w:r>
            <w:r w:rsidR="005703FE" w:rsidRPr="0092172E">
              <w:rPr>
                <w:rFonts w:ascii="Cambria" w:hAnsi="Cambria" w:cstheme="majorBidi"/>
                <w:bCs/>
                <w:sz w:val="28"/>
                <w:szCs w:val="28"/>
              </w:rPr>
              <w:t xml:space="preserve"> 13:45</w:t>
            </w:r>
            <w:r w:rsidRPr="0092172E">
              <w:rPr>
                <w:rFonts w:ascii="Cambria" w:hAnsi="Cambria" w:cstheme="majorBidi"/>
                <w:bCs/>
                <w:sz w:val="28"/>
                <w:szCs w:val="28"/>
              </w:rPr>
              <w:t xml:space="preserve"> sati</w:t>
            </w:r>
          </w:p>
        </w:tc>
      </w:tr>
      <w:tr w:rsidR="0092172E" w:rsidRPr="0092172E" w:rsidTr="00305114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C30427" w:rsidRPr="0092172E" w:rsidRDefault="00C30427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FD0D4B" w:rsidRPr="0092172E" w:rsidRDefault="00FD0D4B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Pravna historija</w:t>
            </w:r>
          </w:p>
          <w:p w:rsidR="00FD0D4B" w:rsidRPr="0092172E" w:rsidRDefault="00FD0D4B" w:rsidP="00EE434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Edin Halapić</w:t>
            </w:r>
          </w:p>
        </w:tc>
        <w:tc>
          <w:tcPr>
            <w:tcW w:w="4102" w:type="dxa"/>
            <w:shd w:val="clear" w:color="auto" w:fill="auto"/>
          </w:tcPr>
          <w:p w:rsidR="00FD0D4B" w:rsidRPr="0092172E" w:rsidRDefault="00FD0D4B" w:rsidP="00EE43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127</w:t>
            </w:r>
          </w:p>
          <w:p w:rsidR="000B0A51" w:rsidRPr="0092172E" w:rsidRDefault="000B0A51" w:rsidP="0013320B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FD0D4B" w:rsidRPr="0092172E" w:rsidRDefault="0013320B" w:rsidP="000B0A5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Ponedjeljak </w:t>
            </w:r>
            <w:r w:rsidRPr="0092172E">
              <w:t xml:space="preserve">      </w:t>
            </w:r>
            <w:r w:rsidRPr="0092172E">
              <w:rPr>
                <w:rFonts w:ascii="Cambria" w:hAnsi="Cambria" w:cs="Arial"/>
                <w:sz w:val="28"/>
                <w:szCs w:val="28"/>
              </w:rPr>
              <w:t>1</w:t>
            </w:r>
            <w:r w:rsidR="005703FE" w:rsidRPr="0092172E">
              <w:rPr>
                <w:rFonts w:ascii="Cambria" w:hAnsi="Cambria"/>
                <w:sz w:val="28"/>
                <w:szCs w:val="28"/>
              </w:rPr>
              <w:t>3</w:t>
            </w:r>
            <w:r w:rsidRPr="0092172E">
              <w:rPr>
                <w:rFonts w:ascii="Cambria" w:hAnsi="Cambria" w:cs="Arial"/>
                <w:sz w:val="28"/>
                <w:szCs w:val="28"/>
              </w:rPr>
              <w:t xml:space="preserve">:00 </w:t>
            </w:r>
            <w:r w:rsidRPr="0092172E">
              <w:rPr>
                <w:rFonts w:ascii="Cambria" w:hAnsi="Cambria"/>
                <w:sz w:val="28"/>
                <w:szCs w:val="28"/>
              </w:rPr>
              <w:t>-</w:t>
            </w:r>
            <w:r w:rsidRPr="0092172E">
              <w:rPr>
                <w:rFonts w:ascii="Cambria" w:hAnsi="Cambria" w:cs="Arial"/>
                <w:sz w:val="28"/>
                <w:szCs w:val="28"/>
              </w:rPr>
              <w:t>1</w:t>
            </w:r>
            <w:r w:rsidR="005703FE" w:rsidRPr="0092172E">
              <w:rPr>
                <w:rFonts w:ascii="Cambria" w:hAnsi="Cambria"/>
                <w:sz w:val="28"/>
                <w:szCs w:val="28"/>
              </w:rPr>
              <w:t>6</w:t>
            </w:r>
            <w:r w:rsidR="005703FE" w:rsidRPr="0092172E">
              <w:rPr>
                <w:rFonts w:ascii="Cambria" w:hAnsi="Cambria" w:cs="Arial"/>
                <w:sz w:val="28"/>
                <w:szCs w:val="28"/>
              </w:rPr>
              <w:t>:45</w:t>
            </w:r>
            <w:r w:rsidRPr="0092172E">
              <w:rPr>
                <w:rFonts w:ascii="Cambria" w:hAnsi="Cambria" w:cs="Arial"/>
                <w:sz w:val="28"/>
                <w:szCs w:val="28"/>
              </w:rPr>
              <w:t xml:space="preserve"> sati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</w:t>
            </w:r>
            <w:r w:rsidR="000B0A51" w:rsidRPr="0092172E">
              <w:rPr>
                <w:rFonts w:ascii="Cambria" w:hAnsi="Cambria"/>
                <w:sz w:val="28"/>
                <w:szCs w:val="28"/>
              </w:rPr>
              <w:t xml:space="preserve">         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              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C30427" w:rsidRPr="0092172E" w:rsidRDefault="00C30427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FD0D4B" w:rsidRPr="0092172E" w:rsidRDefault="00FD0D4B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Pravna historija</w:t>
            </w:r>
          </w:p>
          <w:p w:rsidR="00FD0D4B" w:rsidRPr="0092172E" w:rsidRDefault="00953BB4" w:rsidP="00EE4342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Doc.</w:t>
            </w:r>
            <w:r w:rsidR="008E447A" w:rsidRPr="0092172E">
              <w:rPr>
                <w:rFonts w:ascii="Cambria" w:hAnsi="Cambria"/>
                <w:b w:val="0"/>
                <w:sz w:val="28"/>
                <w:szCs w:val="28"/>
              </w:rPr>
              <w:t>d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>r</w:t>
            </w:r>
            <w:r w:rsidR="00FD0D4B" w:rsidRPr="0092172E">
              <w:rPr>
                <w:rFonts w:ascii="Cambria" w:hAnsi="Cambria"/>
                <w:b w:val="0"/>
                <w:sz w:val="28"/>
                <w:szCs w:val="28"/>
              </w:rPr>
              <w:t xml:space="preserve"> Ehlimana Memišević</w:t>
            </w:r>
          </w:p>
        </w:tc>
        <w:tc>
          <w:tcPr>
            <w:tcW w:w="4102" w:type="dxa"/>
            <w:shd w:val="clear" w:color="auto" w:fill="auto"/>
          </w:tcPr>
          <w:p w:rsidR="00FD0D4B" w:rsidRPr="0092172E" w:rsidRDefault="00FD0D4B" w:rsidP="00EE4342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135</w:t>
            </w:r>
          </w:p>
          <w:p w:rsidR="000B0A51" w:rsidRPr="0092172E" w:rsidRDefault="000B0A51" w:rsidP="008E447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FD0D4B" w:rsidRPr="0092172E" w:rsidRDefault="005703FE" w:rsidP="005703F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13:00 – 16:45</w:t>
            </w:r>
            <w:r w:rsidR="008E447A" w:rsidRPr="0092172E">
              <w:rPr>
                <w:rFonts w:ascii="Cambria" w:hAnsi="Cambria"/>
                <w:sz w:val="28"/>
                <w:szCs w:val="28"/>
              </w:rPr>
              <w:t xml:space="preserve"> sati                       </w:t>
            </w:r>
          </w:p>
        </w:tc>
      </w:tr>
      <w:tr w:rsidR="0092172E" w:rsidRPr="0092172E" w:rsidTr="00305114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C30427" w:rsidRPr="0092172E" w:rsidRDefault="00C30427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FD0D4B" w:rsidRPr="0092172E" w:rsidRDefault="00FD0D4B" w:rsidP="00F50261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Pravno-ekonomska</w:t>
            </w:r>
            <w:r w:rsidRPr="0092172E">
              <w:rPr>
                <w:rFonts w:ascii="Cambria" w:hAnsi="Cambria"/>
                <w:sz w:val="28"/>
                <w:szCs w:val="28"/>
              </w:rPr>
              <w:tab/>
            </w:r>
          </w:p>
          <w:p w:rsidR="00FD0D4B" w:rsidRPr="0092172E" w:rsidRDefault="00FD0D4B" w:rsidP="00EE4342">
            <w:pPr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Doc.dr  Amina Nikolajev</w:t>
            </w:r>
          </w:p>
        </w:tc>
        <w:tc>
          <w:tcPr>
            <w:tcW w:w="4102" w:type="dxa"/>
            <w:shd w:val="clear" w:color="auto" w:fill="auto"/>
          </w:tcPr>
          <w:p w:rsidR="00FD0D4B" w:rsidRPr="0092172E" w:rsidRDefault="00FD0D4B" w:rsidP="00EE434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137</w:t>
            </w:r>
          </w:p>
          <w:p w:rsidR="000B0A51" w:rsidRPr="0092172E" w:rsidRDefault="000B0A51" w:rsidP="008E447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FD0D4B" w:rsidRPr="0092172E" w:rsidRDefault="00DE3F4E" w:rsidP="00DE3F4E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Četvrtak           13:00 – 18</w:t>
            </w:r>
            <w:r w:rsidR="008E447A" w:rsidRPr="0092172E">
              <w:rPr>
                <w:rFonts w:ascii="Cambria" w:hAnsi="Cambria"/>
                <w:sz w:val="28"/>
                <w:szCs w:val="28"/>
              </w:rPr>
              <w:t xml:space="preserve">:00 sati                          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tabs>
                <w:tab w:val="center" w:pos="3328"/>
              </w:tabs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Pravno-ekonomska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ab/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Kanita Imamović-Čizmić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205</w:t>
            </w:r>
          </w:p>
          <w:p w:rsidR="000B0A51" w:rsidRPr="0092172E" w:rsidRDefault="000B0A51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Srijeda</w:t>
            </w:r>
            <w:r w:rsidR="00DB24CA" w:rsidRPr="0092172E">
              <w:rPr>
                <w:rFonts w:ascii="Cambria" w:hAnsi="Cambria"/>
                <w:sz w:val="28"/>
                <w:szCs w:val="28"/>
              </w:rPr>
              <w:t xml:space="preserve">              13</w:t>
            </w:r>
            <w:r w:rsidRPr="0092172E">
              <w:rPr>
                <w:rFonts w:ascii="Cambria" w:hAnsi="Cambria"/>
                <w:sz w:val="28"/>
                <w:szCs w:val="28"/>
              </w:rPr>
              <w:t>:00 – 18:00 sati</w:t>
            </w:r>
          </w:p>
        </w:tc>
      </w:tr>
      <w:tr w:rsidR="0092172E" w:rsidRPr="0092172E" w:rsidTr="00305114">
        <w:trPr>
          <w:trHeight w:val="1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lastRenderedPageBreak/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Pravno-ekonomska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Stručna saradnica, Lejla Ramić, MA iur.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124</w:t>
            </w:r>
          </w:p>
          <w:p w:rsidR="001C08C5" w:rsidRPr="0092172E" w:rsidRDefault="001C08C5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12:00 - 14:00 sati</w:t>
            </w:r>
          </w:p>
          <w:p w:rsidR="005968E9" w:rsidRPr="0092172E" w:rsidRDefault="001C08C5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                            17:00 – 17:45 sati                   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Srijeda </w:t>
            </w:r>
            <w:r w:rsidR="001C08C5" w:rsidRPr="0092172E">
              <w:rPr>
                <w:rFonts w:ascii="Cambria" w:hAnsi="Cambria"/>
                <w:sz w:val="28"/>
                <w:szCs w:val="28"/>
              </w:rPr>
              <w:t xml:space="preserve">             14:00 – 15:00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Rimsko pravo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Zdravko Lučić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  <w:t>Kabinet 032</w:t>
            </w:r>
          </w:p>
          <w:p w:rsidR="000B0A51" w:rsidRPr="0092172E" w:rsidRDefault="000B0A51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Utorak       </w:t>
            </w:r>
            <w:r w:rsidR="005703FE" w:rsidRPr="0092172E">
              <w:rPr>
                <w:rFonts w:ascii="Cambria" w:hAnsi="Cambria"/>
                <w:sz w:val="28"/>
                <w:szCs w:val="28"/>
              </w:rPr>
              <w:t xml:space="preserve">        12:00 - 15:45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</w:tc>
      </w:tr>
      <w:tr w:rsidR="0092172E" w:rsidRPr="0092172E" w:rsidTr="00305114">
        <w:trPr>
          <w:trHeight w:val="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Rimsko pravo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Asst. Mirza Hebib, MA iur.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  <w:t>Kabinet 310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Utorak              </w:t>
            </w:r>
            <w:r w:rsidR="005703FE" w:rsidRPr="0092172E">
              <w:rPr>
                <w:rFonts w:ascii="Cambria" w:hAnsi="Cambria"/>
                <w:sz w:val="28"/>
                <w:szCs w:val="28"/>
              </w:rPr>
              <w:t xml:space="preserve"> 14:00 - 17:45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Sociološka dimenzija prava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Doc.dr Amila Ždralović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123</w:t>
            </w:r>
          </w:p>
          <w:p w:rsidR="005968E9" w:rsidRPr="0092172E" w:rsidRDefault="00953BB4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Srijeda               15:15 - 17:15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  <w:p w:rsidR="005968E9" w:rsidRPr="0092172E" w:rsidRDefault="005968E9" w:rsidP="00953B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Utorak              </w:t>
            </w:r>
            <w:r w:rsidR="00953BB4" w:rsidRPr="0092172E">
              <w:rPr>
                <w:rFonts w:ascii="Cambria" w:hAnsi="Cambria"/>
                <w:sz w:val="28"/>
                <w:szCs w:val="28"/>
              </w:rPr>
              <w:t xml:space="preserve"> 16</w:t>
            </w:r>
            <w:r w:rsidRPr="0092172E">
              <w:rPr>
                <w:rFonts w:ascii="Cambria" w:hAnsi="Cambria"/>
                <w:sz w:val="28"/>
                <w:szCs w:val="28"/>
              </w:rPr>
              <w:t>:00 - 1</w:t>
            </w:r>
            <w:r w:rsidR="00953BB4" w:rsidRPr="0092172E">
              <w:rPr>
                <w:rFonts w:ascii="Cambria" w:hAnsi="Cambria"/>
                <w:sz w:val="28"/>
                <w:szCs w:val="28"/>
              </w:rPr>
              <w:t>8</w:t>
            </w:r>
            <w:r w:rsidRPr="0092172E">
              <w:rPr>
                <w:rFonts w:ascii="Cambria" w:hAnsi="Cambria"/>
                <w:sz w:val="28"/>
                <w:szCs w:val="28"/>
              </w:rPr>
              <w:t>:00 sati</w:t>
            </w:r>
          </w:p>
        </w:tc>
      </w:tr>
      <w:tr w:rsidR="0092172E" w:rsidRPr="0092172E" w:rsidTr="0030511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Teorija prava i države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Jasna Bakšić-Muftić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  <w:t>Kabinet 116</w:t>
            </w:r>
          </w:p>
          <w:p w:rsidR="005968E9" w:rsidRPr="0092172E" w:rsidRDefault="005968E9" w:rsidP="00596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sz w:val="28"/>
                <w:szCs w:val="28"/>
                <w:lang w:val="bs-Latn-BA"/>
              </w:rPr>
              <w:t>Utorak               13:00 - 16:00 sati</w:t>
            </w:r>
          </w:p>
          <w:p w:rsidR="005968E9" w:rsidRPr="0092172E" w:rsidRDefault="005968E9" w:rsidP="00596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  <w:lang w:val="bs-Latn-BA"/>
              </w:rPr>
              <w:t>Srijeda               13:00 - 15:00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Teorija prava i države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Doc.dr Midhat Izmirlija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136</w:t>
            </w:r>
          </w:p>
          <w:p w:rsidR="005968E9" w:rsidRPr="0092172E" w:rsidRDefault="005968E9" w:rsidP="00596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Utorak               16:00 - 18:00 sati</w:t>
            </w:r>
          </w:p>
          <w:p w:rsidR="005968E9" w:rsidRPr="0092172E" w:rsidRDefault="005968E9" w:rsidP="005968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Četvrtak            </w:t>
            </w:r>
            <w:r w:rsidR="00DB24CA" w:rsidRPr="0092172E">
              <w:rPr>
                <w:rFonts w:ascii="Cambria" w:hAnsi="Cambria"/>
                <w:sz w:val="28"/>
                <w:szCs w:val="28"/>
              </w:rPr>
              <w:t>11:00 - 13</w:t>
            </w:r>
            <w:r w:rsidRPr="0092172E">
              <w:rPr>
                <w:rFonts w:ascii="Cambria" w:hAnsi="Cambria"/>
                <w:sz w:val="28"/>
                <w:szCs w:val="28"/>
              </w:rPr>
              <w:t>:00 sati</w:t>
            </w:r>
          </w:p>
        </w:tc>
      </w:tr>
      <w:tr w:rsidR="0092172E" w:rsidRPr="0092172E" w:rsidTr="0030511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Teorija prava i države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Doc.dr Damir Banović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  <w:t>Kabinet 026</w:t>
            </w:r>
          </w:p>
          <w:p w:rsidR="005968E9" w:rsidRPr="0092172E" w:rsidRDefault="00DB24CA" w:rsidP="00596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sz w:val="28"/>
                <w:szCs w:val="28"/>
                <w:lang w:val="bs-Latn-BA"/>
              </w:rPr>
              <w:t>Utorak               13:00 - 15:00 sati</w:t>
            </w:r>
          </w:p>
          <w:p w:rsidR="005968E9" w:rsidRPr="0092172E" w:rsidRDefault="005968E9" w:rsidP="005968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sz w:val="28"/>
                <w:szCs w:val="28"/>
                <w:lang w:val="bs-Latn-BA"/>
              </w:rPr>
              <w:t xml:space="preserve">Srijeda              </w:t>
            </w:r>
            <w:r w:rsidR="00DB24CA" w:rsidRPr="0092172E">
              <w:rPr>
                <w:rFonts w:ascii="Cambria" w:hAnsi="Cambria"/>
                <w:sz w:val="28"/>
                <w:szCs w:val="28"/>
                <w:lang w:val="bs-Latn-BA"/>
              </w:rPr>
              <w:t xml:space="preserve"> 16</w:t>
            </w:r>
            <w:r w:rsidRPr="0092172E">
              <w:rPr>
                <w:rFonts w:ascii="Cambria" w:hAnsi="Cambria"/>
                <w:sz w:val="28"/>
                <w:szCs w:val="28"/>
                <w:lang w:val="bs-Latn-BA"/>
              </w:rPr>
              <w:t xml:space="preserve">:00 - </w:t>
            </w:r>
            <w:r w:rsidR="00DB24CA" w:rsidRPr="0092172E">
              <w:rPr>
                <w:rFonts w:ascii="Cambria" w:hAnsi="Cambria"/>
                <w:sz w:val="28"/>
                <w:szCs w:val="28"/>
                <w:lang w:val="bs-Latn-BA"/>
              </w:rPr>
              <w:t>18</w:t>
            </w:r>
            <w:r w:rsidRPr="0092172E">
              <w:rPr>
                <w:rFonts w:ascii="Cambria" w:hAnsi="Cambria"/>
                <w:sz w:val="28"/>
                <w:szCs w:val="28"/>
                <w:lang w:val="bs-Latn-BA"/>
              </w:rPr>
              <w:t>:00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Građansko pravo i građansko procesno pravo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Meliha Povlakić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206</w:t>
            </w: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Ponedjeljak </w:t>
            </w:r>
            <w:r w:rsidR="00271737" w:rsidRPr="0092172E">
              <w:rPr>
                <w:rFonts w:ascii="Cambria" w:hAnsi="Cambria"/>
                <w:sz w:val="28"/>
                <w:szCs w:val="28"/>
              </w:rPr>
              <w:t xml:space="preserve">     13:00 - 14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:00 sati                   </w:t>
            </w: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Utorak     </w:t>
            </w:r>
            <w:r w:rsidR="00271737" w:rsidRPr="0092172E">
              <w:rPr>
                <w:rFonts w:ascii="Cambria" w:hAnsi="Cambria"/>
                <w:sz w:val="28"/>
                <w:szCs w:val="28"/>
              </w:rPr>
              <w:t xml:space="preserve">          15:00 - 17:45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</w:tc>
      </w:tr>
      <w:tr w:rsidR="0092172E" w:rsidRPr="0092172E" w:rsidTr="00305114">
        <w:trPr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Građansko pravo i građansko procesno pravo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proofErr w:type="spellStart"/>
            <w:r w:rsidRPr="0092172E">
              <w:rPr>
                <w:rFonts w:ascii="Cambria" w:hAnsi="Cambria"/>
                <w:b w:val="0"/>
                <w:sz w:val="28"/>
                <w:szCs w:val="28"/>
                <w:lang w:val="bs-Latn-BA"/>
              </w:rPr>
              <w:t>Doc.dr</w:t>
            </w:r>
            <w:proofErr w:type="spellEnd"/>
            <w:r w:rsidRPr="0092172E">
              <w:rPr>
                <w:rFonts w:ascii="Cambria" w:hAnsi="Cambria"/>
                <w:b w:val="0"/>
                <w:sz w:val="28"/>
                <w:szCs w:val="28"/>
                <w:lang w:val="bs-Latn-BA"/>
              </w:rPr>
              <w:t xml:space="preserve"> Darja Softić Kadenić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  <w:t>Kabinet 208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Ponedjeljak </w:t>
            </w:r>
            <w:r w:rsidR="00271737" w:rsidRPr="0092172E">
              <w:rPr>
                <w:rFonts w:ascii="Cambria" w:hAnsi="Cambria"/>
                <w:sz w:val="28"/>
                <w:szCs w:val="28"/>
              </w:rPr>
              <w:t xml:space="preserve">     13:00 - 14:0</w:t>
            </w:r>
            <w:r w:rsidRPr="0092172E">
              <w:rPr>
                <w:rFonts w:ascii="Cambria" w:hAnsi="Cambria"/>
                <w:sz w:val="28"/>
                <w:szCs w:val="28"/>
              </w:rPr>
              <w:t>0 sati</w:t>
            </w:r>
          </w:p>
          <w:p w:rsidR="005968E9" w:rsidRPr="0092172E" w:rsidRDefault="00271737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Utorak               09:00 - 10:30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  <w:p w:rsidR="005968E9" w:rsidRPr="0092172E" w:rsidRDefault="00271737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                            18:00 – 19:15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Građansko pravo i građansko procesno pravo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  <w:lang w:val="bs-Latn-BA"/>
              </w:rPr>
              <w:t xml:space="preserve">Mr. Selma Mezetović Međić, viša </w:t>
            </w:r>
            <w:proofErr w:type="spellStart"/>
            <w:r w:rsidRPr="0092172E">
              <w:rPr>
                <w:rFonts w:ascii="Cambria" w:hAnsi="Cambria"/>
                <w:b w:val="0"/>
                <w:sz w:val="28"/>
                <w:szCs w:val="28"/>
                <w:lang w:val="bs-Latn-BA"/>
              </w:rPr>
              <w:t>asst</w:t>
            </w:r>
            <w:proofErr w:type="spellEnd"/>
            <w:r w:rsidRPr="0092172E">
              <w:rPr>
                <w:rFonts w:ascii="Cambria" w:hAnsi="Cambria"/>
                <w:b w:val="0"/>
                <w:sz w:val="28"/>
                <w:szCs w:val="28"/>
                <w:lang w:val="bs-Latn-BA"/>
              </w:rPr>
              <w:t>.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  <w:t>Kabinet 122</w:t>
            </w: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15:00 – 17:45 sati</w:t>
            </w:r>
          </w:p>
          <w:p w:rsidR="005968E9" w:rsidRPr="0092172E" w:rsidRDefault="00271737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Utorak              10:15 – 11:15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</w:tc>
      </w:tr>
      <w:tr w:rsidR="0092172E" w:rsidRPr="0092172E" w:rsidTr="00305114">
        <w:trPr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Građansko pravo i građansko procesno pravo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Asst. Nasir Muftić, LLM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132</w:t>
            </w:r>
          </w:p>
          <w:p w:rsidR="005968E9" w:rsidRPr="0092172E" w:rsidRDefault="00372B87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    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10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:00 - </w:t>
            </w:r>
            <w:r w:rsidRPr="0092172E">
              <w:rPr>
                <w:rFonts w:ascii="Cambria" w:hAnsi="Cambria"/>
                <w:sz w:val="28"/>
                <w:szCs w:val="28"/>
              </w:rPr>
              <w:t>13:00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  <w:p w:rsidR="00372B87" w:rsidRPr="0092172E" w:rsidRDefault="00372B87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Srijeda               17:00 - 17:45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Građansko pravo i građansko procesno pravo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Stručna saradnica, Anisa Ruhotina, MA iur.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132</w:t>
            </w: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5968E9" w:rsidRPr="0092172E" w:rsidRDefault="00F66650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  17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>:00 -17:45 sati</w:t>
            </w:r>
          </w:p>
          <w:p w:rsidR="00F66650" w:rsidRPr="0092172E" w:rsidRDefault="00F66650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lastRenderedPageBreak/>
              <w:t>Četvrtak            10:00 - 13:00 sati</w:t>
            </w:r>
          </w:p>
        </w:tc>
      </w:tr>
      <w:tr w:rsidR="0092172E" w:rsidRPr="0092172E" w:rsidTr="00305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lastRenderedPageBreak/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Porodično pravo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Doc.dr Džamna Duman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  <w:lang w:val="bs-Latn-BA"/>
              </w:rPr>
              <w:t>Kabinet 139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sz w:val="28"/>
                <w:szCs w:val="28"/>
                <w:lang w:val="bs-Latn-BA"/>
              </w:rPr>
              <w:t xml:space="preserve">Utorak             </w:t>
            </w:r>
            <w:r w:rsidR="00F66650" w:rsidRPr="0092172E">
              <w:rPr>
                <w:rFonts w:ascii="Cambria" w:hAnsi="Cambria"/>
                <w:sz w:val="28"/>
                <w:szCs w:val="28"/>
                <w:lang w:val="bs-Latn-BA"/>
              </w:rPr>
              <w:t>17:00 – 17:45</w:t>
            </w:r>
            <w:r w:rsidRPr="0092172E">
              <w:rPr>
                <w:rFonts w:ascii="Cambria" w:hAnsi="Cambria"/>
                <w:sz w:val="28"/>
                <w:szCs w:val="28"/>
                <w:lang w:val="bs-Latn-BA"/>
              </w:rPr>
              <w:t xml:space="preserve"> sati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  <w:lang w:val="bs-Latn-BA"/>
              </w:rPr>
            </w:pPr>
            <w:r w:rsidRPr="0092172E">
              <w:rPr>
                <w:rFonts w:ascii="Cambria" w:hAnsi="Cambria"/>
                <w:sz w:val="28"/>
                <w:szCs w:val="28"/>
                <w:lang w:val="bs-Latn-BA"/>
              </w:rPr>
              <w:t xml:space="preserve">Srijeda </w:t>
            </w:r>
            <w:r w:rsidR="00F66650" w:rsidRPr="0092172E">
              <w:rPr>
                <w:rFonts w:ascii="Cambria" w:hAnsi="Cambria"/>
                <w:sz w:val="28"/>
                <w:szCs w:val="28"/>
                <w:lang w:val="bs-Latn-BA"/>
              </w:rPr>
              <w:t xml:space="preserve">            12:00 – 15</w:t>
            </w:r>
            <w:r w:rsidRPr="0092172E">
              <w:rPr>
                <w:rFonts w:ascii="Cambria" w:hAnsi="Cambria"/>
                <w:sz w:val="28"/>
                <w:szCs w:val="28"/>
                <w:lang w:val="bs-Latn-BA"/>
              </w:rPr>
              <w:t>:00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Ustavno pravo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Doc.dr Lejla Balić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125</w:t>
            </w:r>
          </w:p>
          <w:p w:rsidR="006205B4" w:rsidRPr="0092172E" w:rsidRDefault="006205B4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5968E9" w:rsidRPr="0092172E" w:rsidRDefault="00DE3F4E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 13:0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- 17:45 sati</w:t>
            </w:r>
          </w:p>
        </w:tc>
      </w:tr>
      <w:tr w:rsidR="0092172E" w:rsidRPr="0092172E" w:rsidTr="00305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Finansije i finansijsko pravo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Doc.dr Edina Sudžuka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308</w:t>
            </w:r>
          </w:p>
          <w:p w:rsidR="006205B4" w:rsidRPr="0092172E" w:rsidRDefault="006205B4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5968E9" w:rsidRPr="0092172E" w:rsidRDefault="006205B4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  14:00 -17:45</w:t>
            </w:r>
            <w:r w:rsidR="001C08C5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Građansko i građansko procesno pravo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Abedin Bikić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335</w:t>
            </w:r>
          </w:p>
          <w:p w:rsidR="005968E9" w:rsidRPr="0092172E" w:rsidRDefault="00F66650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  13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:00 </w:t>
            </w:r>
            <w:r w:rsidRPr="0092172E">
              <w:rPr>
                <w:rFonts w:ascii="Cambria" w:hAnsi="Cambria"/>
                <w:sz w:val="28"/>
                <w:szCs w:val="28"/>
              </w:rPr>
              <w:t>-17:45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92172E" w:rsidRPr="0092172E" w:rsidTr="0030511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Građansko i građansko procesno pravo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Doc.dr Almedina Šabić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133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Ponedjeljak </w:t>
            </w:r>
            <w:r w:rsidR="00F66650" w:rsidRPr="0092172E">
              <w:rPr>
                <w:rFonts w:ascii="Cambria" w:hAnsi="Cambria"/>
                <w:sz w:val="28"/>
                <w:szCs w:val="28"/>
              </w:rPr>
              <w:t xml:space="preserve">     10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:00 </w:t>
            </w:r>
            <w:r w:rsidR="00F66650" w:rsidRPr="0092172E">
              <w:rPr>
                <w:rFonts w:ascii="Cambria" w:hAnsi="Cambria"/>
                <w:sz w:val="28"/>
                <w:szCs w:val="28"/>
              </w:rPr>
              <w:t>- 13</w:t>
            </w:r>
            <w:r w:rsidRPr="0092172E">
              <w:rPr>
                <w:rFonts w:ascii="Cambria" w:hAnsi="Cambria"/>
                <w:sz w:val="28"/>
                <w:szCs w:val="28"/>
              </w:rPr>
              <w:t>:00 sati</w:t>
            </w:r>
          </w:p>
          <w:p w:rsidR="005968E9" w:rsidRPr="0092172E" w:rsidRDefault="00F66650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                             17:00 - 17:45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Krivično procesno pravo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Prof.dr Hajrija Sijerčić-Čolić 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334</w:t>
            </w: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 17:00 - 17:45 sati</w:t>
            </w: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Utorak              10:00 – 13:30 sati</w:t>
            </w:r>
          </w:p>
        </w:tc>
      </w:tr>
      <w:tr w:rsidR="0092172E" w:rsidRPr="0092172E" w:rsidTr="00305114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Krivično procesno pravo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Doc.dr Vildana Pleh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314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Utorak              14:00 – 18:00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Krivično procesno pravo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Asst. Ena Gotovuša, MA iur.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110</w:t>
            </w:r>
          </w:p>
          <w:p w:rsidR="005968E9" w:rsidRPr="0092172E" w:rsidRDefault="002B0B4C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 14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:00 - </w:t>
            </w:r>
            <w:r w:rsidRPr="0092172E">
              <w:rPr>
                <w:rFonts w:ascii="Cambria" w:hAnsi="Cambria"/>
                <w:sz w:val="28"/>
                <w:szCs w:val="28"/>
              </w:rPr>
              <w:t>17:45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</w:tc>
      </w:tr>
      <w:tr w:rsidR="0092172E" w:rsidRPr="0092172E" w:rsidTr="00305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Međunarodno pravo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Nežla Borić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143</w:t>
            </w:r>
          </w:p>
          <w:p w:rsidR="005968E9" w:rsidRPr="0092172E" w:rsidRDefault="006B0798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    14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>:00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- 17:30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  <w:p w:rsidR="005968E9" w:rsidRPr="0092172E" w:rsidRDefault="006B0798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Četvrtak            18:00 - 18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>:45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Međunarodno pravo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Asst. Damir Muminović, MA iur.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124</w:t>
            </w: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Ponedjeljak </w:t>
            </w:r>
            <w:r w:rsidR="001C08C5" w:rsidRPr="0092172E">
              <w:rPr>
                <w:rFonts w:ascii="Cambria" w:hAnsi="Cambria"/>
                <w:sz w:val="28"/>
                <w:szCs w:val="28"/>
              </w:rPr>
              <w:t xml:space="preserve">     14</w:t>
            </w:r>
            <w:r w:rsidRPr="0092172E">
              <w:rPr>
                <w:rFonts w:ascii="Cambria" w:hAnsi="Cambria"/>
                <w:sz w:val="28"/>
                <w:szCs w:val="28"/>
              </w:rPr>
              <w:t>:30 -</w:t>
            </w:r>
            <w:r w:rsidR="001C08C5" w:rsidRPr="0092172E">
              <w:rPr>
                <w:rFonts w:ascii="Cambria" w:hAnsi="Cambria"/>
                <w:sz w:val="28"/>
                <w:szCs w:val="28"/>
              </w:rPr>
              <w:t xml:space="preserve"> 18</w:t>
            </w:r>
            <w:r w:rsidRPr="0092172E">
              <w:rPr>
                <w:rFonts w:ascii="Cambria" w:hAnsi="Cambria"/>
                <w:sz w:val="28"/>
                <w:szCs w:val="28"/>
              </w:rPr>
              <w:t>:15 sati</w:t>
            </w:r>
          </w:p>
        </w:tc>
      </w:tr>
      <w:tr w:rsidR="0092172E" w:rsidRPr="0092172E" w:rsidTr="00305114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Radno i socijalno pravo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bCs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Prof.dr Jasminka Gradaščević-Sijerčić  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216</w:t>
            </w:r>
          </w:p>
          <w:p w:rsidR="005968E9" w:rsidRPr="0092172E" w:rsidRDefault="006205B4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 15:00 - 17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>:00 sati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Četvrtak           </w:t>
            </w:r>
            <w:r w:rsidR="006205B4" w:rsidRPr="0092172E">
              <w:rPr>
                <w:rFonts w:ascii="Cambria" w:hAnsi="Cambria"/>
                <w:sz w:val="28"/>
                <w:szCs w:val="28"/>
              </w:rPr>
              <w:t xml:space="preserve"> 15:00 - 17:3</w:t>
            </w:r>
            <w:r w:rsidRPr="0092172E">
              <w:rPr>
                <w:rFonts w:ascii="Cambria" w:hAnsi="Cambria"/>
                <w:sz w:val="28"/>
                <w:szCs w:val="28"/>
              </w:rPr>
              <w:t>0 sati</w:t>
            </w:r>
          </w:p>
        </w:tc>
      </w:tr>
      <w:tr w:rsidR="0092172E" w:rsidRPr="0092172E" w:rsidTr="006205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Radno i socijalno pravo</w:t>
            </w:r>
            <w:r w:rsidRPr="0092172E">
              <w:rPr>
                <w:rFonts w:ascii="Cambria" w:hAnsi="Cambria"/>
                <w:b w:val="0"/>
                <w:sz w:val="28"/>
                <w:szCs w:val="28"/>
              </w:rPr>
              <w:t xml:space="preserve"> 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Mehmed Hadžić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                                                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207</w:t>
            </w:r>
          </w:p>
          <w:p w:rsidR="006205B4" w:rsidRPr="0092172E" w:rsidRDefault="006205B4" w:rsidP="006205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Ponedjeljak      15:00 - 17:00 sati</w:t>
            </w:r>
          </w:p>
          <w:p w:rsidR="005968E9" w:rsidRPr="0092172E" w:rsidRDefault="006205B4" w:rsidP="006205B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Četvrtak            15:00 - 17:30 sati</w:t>
            </w:r>
          </w:p>
        </w:tc>
      </w:tr>
      <w:tr w:rsidR="0092172E" w:rsidRPr="0092172E" w:rsidTr="00305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lastRenderedPageBreak/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Upravno pravo i uprava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Enver Ajanović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025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Srijeda             </w:t>
            </w:r>
            <w:r w:rsidR="00570D03" w:rsidRPr="0092172E">
              <w:rPr>
                <w:rFonts w:ascii="Cambria" w:hAnsi="Cambria"/>
                <w:sz w:val="28"/>
                <w:szCs w:val="28"/>
              </w:rPr>
              <w:t xml:space="preserve"> 13:30 - 17:3</w:t>
            </w:r>
            <w:r w:rsidRPr="0092172E">
              <w:rPr>
                <w:rFonts w:ascii="Cambria" w:hAnsi="Cambria"/>
                <w:sz w:val="28"/>
                <w:szCs w:val="28"/>
              </w:rPr>
              <w:t>0 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Upravno pravo i uprava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Stručni saradnik, Harun Išerić, MA iur.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124</w:t>
            </w:r>
          </w:p>
          <w:p w:rsidR="005968E9" w:rsidRPr="0092172E" w:rsidRDefault="00570D03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Utorak               16:00 - 18:15 sati</w:t>
            </w:r>
          </w:p>
          <w:p w:rsidR="005968E9" w:rsidRPr="0092172E" w:rsidRDefault="005968E9" w:rsidP="00570D0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Srijeda               1</w:t>
            </w:r>
            <w:r w:rsidR="00570D03" w:rsidRPr="0092172E">
              <w:rPr>
                <w:rFonts w:ascii="Cambria" w:hAnsi="Cambria"/>
                <w:sz w:val="28"/>
                <w:szCs w:val="28"/>
              </w:rPr>
              <w:t>7</w:t>
            </w:r>
            <w:r w:rsidRPr="0092172E">
              <w:rPr>
                <w:rFonts w:ascii="Cambria" w:hAnsi="Cambria"/>
                <w:sz w:val="28"/>
                <w:szCs w:val="28"/>
              </w:rPr>
              <w:t>:00 - 18</w:t>
            </w:r>
            <w:r w:rsidR="00570D03" w:rsidRPr="0092172E">
              <w:rPr>
                <w:rFonts w:ascii="Cambria" w:hAnsi="Cambria"/>
                <w:sz w:val="28"/>
                <w:szCs w:val="28"/>
              </w:rPr>
              <w:t>:30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</w:tc>
      </w:tr>
      <w:tr w:rsidR="0092172E" w:rsidRPr="0092172E" w:rsidTr="00305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Građansko procesno pravo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Sanjin Omanović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142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Ponedjeljak </w:t>
            </w:r>
            <w:r w:rsidR="00DB24CA" w:rsidRPr="0092172E">
              <w:rPr>
                <w:rFonts w:ascii="Cambria" w:hAnsi="Cambria"/>
                <w:sz w:val="28"/>
                <w:szCs w:val="28"/>
              </w:rPr>
              <w:t xml:space="preserve">    </w:t>
            </w:r>
            <w:r w:rsidR="00F66650" w:rsidRPr="0092172E">
              <w:rPr>
                <w:rFonts w:ascii="Cambria" w:hAnsi="Cambria"/>
                <w:sz w:val="28"/>
                <w:szCs w:val="28"/>
              </w:rPr>
              <w:t>08:00 - 08:45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Utorak              08:00 - </w:t>
            </w:r>
            <w:r w:rsidR="00F66650" w:rsidRPr="0092172E">
              <w:rPr>
                <w:rFonts w:ascii="Cambria" w:hAnsi="Cambria"/>
                <w:sz w:val="28"/>
                <w:szCs w:val="28"/>
              </w:rPr>
              <w:t xml:space="preserve">08:45 </w:t>
            </w:r>
            <w:r w:rsidRPr="0092172E">
              <w:rPr>
                <w:rFonts w:ascii="Cambria" w:hAnsi="Cambria"/>
                <w:sz w:val="28"/>
                <w:szCs w:val="28"/>
              </w:rPr>
              <w:t>sati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Srijeda              08:00 - </w:t>
            </w:r>
            <w:r w:rsidR="00F66650" w:rsidRPr="0092172E">
              <w:rPr>
                <w:rFonts w:ascii="Cambria" w:hAnsi="Cambria"/>
                <w:sz w:val="28"/>
                <w:szCs w:val="28"/>
              </w:rPr>
              <w:t xml:space="preserve">08:45 </w:t>
            </w:r>
            <w:r w:rsidRPr="0092172E">
              <w:rPr>
                <w:rFonts w:ascii="Cambria" w:hAnsi="Cambria"/>
                <w:sz w:val="28"/>
                <w:szCs w:val="28"/>
              </w:rPr>
              <w:t>sati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Četvrtak           08:00 - </w:t>
            </w:r>
            <w:r w:rsidR="00F66650" w:rsidRPr="0092172E">
              <w:rPr>
                <w:rFonts w:ascii="Cambria" w:hAnsi="Cambria"/>
                <w:sz w:val="28"/>
                <w:szCs w:val="28"/>
              </w:rPr>
              <w:t xml:space="preserve">08:45 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sati 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Petak                 08:00 - </w:t>
            </w:r>
            <w:r w:rsidR="00F66650" w:rsidRPr="0092172E">
              <w:rPr>
                <w:rFonts w:ascii="Cambria" w:hAnsi="Cambria"/>
                <w:sz w:val="28"/>
                <w:szCs w:val="28"/>
              </w:rPr>
              <w:t xml:space="preserve">08:45 </w:t>
            </w:r>
            <w:r w:rsidRPr="0092172E">
              <w:rPr>
                <w:rFonts w:ascii="Cambria" w:hAnsi="Cambria"/>
                <w:sz w:val="28"/>
                <w:szCs w:val="28"/>
              </w:rPr>
              <w:t>sati</w:t>
            </w:r>
          </w:p>
        </w:tc>
      </w:tr>
      <w:tr w:rsidR="0092172E" w:rsidRPr="0092172E" w:rsidTr="0030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Trgovačko pravo i pravo privrednih društava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Zinka Grbo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111</w:t>
            </w:r>
          </w:p>
          <w:p w:rsidR="005968E9" w:rsidRPr="0092172E" w:rsidRDefault="00F66650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Srijeda              10:00 – 13:00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  <w:p w:rsidR="00F66650" w:rsidRPr="0092172E" w:rsidRDefault="00F66650" w:rsidP="005968E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Četvrtak           17:00 – 17:45 sati</w:t>
            </w:r>
          </w:p>
        </w:tc>
      </w:tr>
      <w:tr w:rsidR="0092172E" w:rsidRPr="0092172E" w:rsidTr="003051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73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Nastavni predmeti naučne oblasti: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Pravo intelektualnog vlasništva</w:t>
            </w:r>
          </w:p>
          <w:p w:rsidR="005968E9" w:rsidRPr="0092172E" w:rsidRDefault="005968E9" w:rsidP="005968E9">
            <w:pPr>
              <w:pStyle w:val="NoSpacing"/>
              <w:rPr>
                <w:rFonts w:ascii="Cambria" w:hAnsi="Cambria"/>
                <w:b w:val="0"/>
                <w:sz w:val="28"/>
                <w:szCs w:val="28"/>
              </w:rPr>
            </w:pPr>
            <w:r w:rsidRPr="0092172E">
              <w:rPr>
                <w:rFonts w:ascii="Cambria" w:hAnsi="Cambria"/>
                <w:b w:val="0"/>
                <w:sz w:val="28"/>
                <w:szCs w:val="28"/>
              </w:rPr>
              <w:t>Prof.dr Iza Razija Mešević</w:t>
            </w:r>
          </w:p>
        </w:tc>
        <w:tc>
          <w:tcPr>
            <w:tcW w:w="4102" w:type="dxa"/>
            <w:shd w:val="clear" w:color="auto" w:fill="auto"/>
          </w:tcPr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  <w:sz w:val="28"/>
                <w:szCs w:val="28"/>
              </w:rPr>
            </w:pPr>
            <w:r w:rsidRPr="0092172E">
              <w:rPr>
                <w:rFonts w:ascii="Cambria" w:hAnsi="Cambria"/>
                <w:b/>
                <w:i/>
                <w:sz w:val="28"/>
                <w:szCs w:val="28"/>
              </w:rPr>
              <w:t>Kabinet 307</w:t>
            </w:r>
          </w:p>
          <w:p w:rsidR="005968E9" w:rsidRPr="0092172E" w:rsidRDefault="005968E9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 xml:space="preserve">Utorak   </w:t>
            </w:r>
            <w:r w:rsidR="00F66650" w:rsidRPr="0092172E">
              <w:rPr>
                <w:rFonts w:ascii="Cambria" w:hAnsi="Cambria"/>
                <w:sz w:val="28"/>
                <w:szCs w:val="28"/>
              </w:rPr>
              <w:t xml:space="preserve">           10:00 – 13:00</w:t>
            </w:r>
            <w:r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  <w:p w:rsidR="005968E9" w:rsidRPr="0092172E" w:rsidRDefault="00F66650" w:rsidP="005968E9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8"/>
                <w:szCs w:val="28"/>
              </w:rPr>
            </w:pPr>
            <w:r w:rsidRPr="0092172E">
              <w:rPr>
                <w:rFonts w:ascii="Cambria" w:hAnsi="Cambria"/>
                <w:sz w:val="28"/>
                <w:szCs w:val="28"/>
              </w:rPr>
              <w:t>Srijeda              17:00 – 17:45</w:t>
            </w:r>
            <w:r w:rsidR="005968E9" w:rsidRPr="0092172E">
              <w:rPr>
                <w:rFonts w:ascii="Cambria" w:hAnsi="Cambria"/>
                <w:sz w:val="28"/>
                <w:szCs w:val="28"/>
              </w:rPr>
              <w:t xml:space="preserve"> sati</w:t>
            </w:r>
          </w:p>
        </w:tc>
      </w:tr>
    </w:tbl>
    <w:p w:rsidR="002A69E2" w:rsidRPr="00AE6494" w:rsidRDefault="002A69E2" w:rsidP="002A69E2">
      <w:pPr>
        <w:rPr>
          <w:rFonts w:ascii="Cambria" w:hAnsi="Cambria"/>
          <w:sz w:val="28"/>
          <w:szCs w:val="28"/>
        </w:rPr>
      </w:pPr>
    </w:p>
    <w:p w:rsidR="009F665A" w:rsidRPr="00570381" w:rsidRDefault="009F665A" w:rsidP="00570381">
      <w:pPr>
        <w:rPr>
          <w:rFonts w:ascii="Cambria" w:hAnsi="Cambria"/>
        </w:rPr>
      </w:pPr>
    </w:p>
    <w:sectPr w:rsidR="009F665A" w:rsidRPr="00570381" w:rsidSect="00F50261"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2"/>
    <w:rsid w:val="000B0A51"/>
    <w:rsid w:val="000F4176"/>
    <w:rsid w:val="0013320B"/>
    <w:rsid w:val="00192675"/>
    <w:rsid w:val="00197814"/>
    <w:rsid w:val="001A3E9D"/>
    <w:rsid w:val="001C08C5"/>
    <w:rsid w:val="00213DF9"/>
    <w:rsid w:val="00271737"/>
    <w:rsid w:val="002742FC"/>
    <w:rsid w:val="0028378D"/>
    <w:rsid w:val="002A69E2"/>
    <w:rsid w:val="002B0B4C"/>
    <w:rsid w:val="002C61E5"/>
    <w:rsid w:val="00305114"/>
    <w:rsid w:val="0031537F"/>
    <w:rsid w:val="00372B87"/>
    <w:rsid w:val="003756D6"/>
    <w:rsid w:val="0038309D"/>
    <w:rsid w:val="003C0AA6"/>
    <w:rsid w:val="00410201"/>
    <w:rsid w:val="00506FA9"/>
    <w:rsid w:val="00570381"/>
    <w:rsid w:val="005703FE"/>
    <w:rsid w:val="00570D03"/>
    <w:rsid w:val="005968E9"/>
    <w:rsid w:val="005B070C"/>
    <w:rsid w:val="00601503"/>
    <w:rsid w:val="006205B4"/>
    <w:rsid w:val="006B0798"/>
    <w:rsid w:val="00771D96"/>
    <w:rsid w:val="00782AED"/>
    <w:rsid w:val="00810D1F"/>
    <w:rsid w:val="0085574A"/>
    <w:rsid w:val="008655E7"/>
    <w:rsid w:val="00883FAD"/>
    <w:rsid w:val="008E447A"/>
    <w:rsid w:val="008F5295"/>
    <w:rsid w:val="0092172E"/>
    <w:rsid w:val="00931453"/>
    <w:rsid w:val="00953BB4"/>
    <w:rsid w:val="00994EF9"/>
    <w:rsid w:val="009D7DD4"/>
    <w:rsid w:val="009F665A"/>
    <w:rsid w:val="00AE57F1"/>
    <w:rsid w:val="00BC3421"/>
    <w:rsid w:val="00BC38D2"/>
    <w:rsid w:val="00C30427"/>
    <w:rsid w:val="00CD2A15"/>
    <w:rsid w:val="00D07D40"/>
    <w:rsid w:val="00D918A6"/>
    <w:rsid w:val="00DB24CA"/>
    <w:rsid w:val="00DE3F4E"/>
    <w:rsid w:val="00E46D9C"/>
    <w:rsid w:val="00EC1270"/>
    <w:rsid w:val="00F24B25"/>
    <w:rsid w:val="00F32EE2"/>
    <w:rsid w:val="00F50261"/>
    <w:rsid w:val="00F53A37"/>
    <w:rsid w:val="00F66650"/>
    <w:rsid w:val="00F846D4"/>
    <w:rsid w:val="00FD0D4B"/>
    <w:rsid w:val="00FD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0704C-B75B-45E9-8F48-C10C3885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9E2"/>
    <w:pPr>
      <w:jc w:val="left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9E2"/>
    <w:pPr>
      <w:jc w:val="left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table" w:styleId="PlainTable1">
    <w:name w:val="Plain Table 1"/>
    <w:basedOn w:val="TableNormal"/>
    <w:uiPriority w:val="41"/>
    <w:rsid w:val="002A69E2"/>
    <w:pPr>
      <w:jc w:val="left"/>
    </w:pPr>
    <w:rPr>
      <w:rFonts w:ascii="Calibri" w:eastAsia="Calibri" w:hAnsi="Calibri" w:cs="Times New Roman"/>
      <w:sz w:val="20"/>
      <w:szCs w:val="20"/>
      <w:lang w:val="hr-HR" w:eastAsia="hr-H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4E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F9"/>
    <w:rPr>
      <w:rFonts w:ascii="Segoe UI" w:eastAsia="Times New Roman" w:hAnsi="Segoe UI" w:cs="Segoe UI"/>
      <w:sz w:val="18"/>
      <w:szCs w:val="18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mira\Documents\Custom%20Office%20Templates\almir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8D4C7-4000-48BE-A6D7-B1CBD5B5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almira.dotx</Template>
  <TotalTime>0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</dc:creator>
  <cp:keywords/>
  <dc:description/>
  <cp:lastModifiedBy>studentska stud</cp:lastModifiedBy>
  <cp:revision>2</cp:revision>
  <cp:lastPrinted>2018-10-04T14:00:00Z</cp:lastPrinted>
  <dcterms:created xsi:type="dcterms:W3CDTF">2019-10-07T13:19:00Z</dcterms:created>
  <dcterms:modified xsi:type="dcterms:W3CDTF">2019-10-07T13:19:00Z</dcterms:modified>
</cp:coreProperties>
</file>