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17" w:rsidRPr="00842E21" w:rsidRDefault="00842E21" w:rsidP="00842E21">
      <w:pPr>
        <w:jc w:val="center"/>
        <w:rPr>
          <w:b/>
          <w:sz w:val="28"/>
          <w:szCs w:val="28"/>
          <w:u w:val="single"/>
          <w:lang w:val="bs-Latn-BA"/>
        </w:rPr>
      </w:pPr>
      <w:r w:rsidRPr="00842E21">
        <w:rPr>
          <w:b/>
          <w:sz w:val="28"/>
          <w:szCs w:val="28"/>
          <w:u w:val="single"/>
          <w:lang w:val="bs-Latn-BA"/>
        </w:rPr>
        <w:t>Izvedbeni plan za predmet Pravo zaštite potrošača – VII semestar akademske 2018/2019 godine – redovni studij</w:t>
      </w:r>
    </w:p>
    <w:p w:rsidR="00842E21" w:rsidRPr="00842E21" w:rsidRDefault="00842E21">
      <w:pPr>
        <w:rPr>
          <w:i/>
          <w:sz w:val="24"/>
          <w:szCs w:val="24"/>
          <w:lang w:val="bs-Latn-BA"/>
        </w:rPr>
      </w:pPr>
      <w:bookmarkStart w:id="0" w:name="_GoBack"/>
      <w:bookmarkEnd w:id="0"/>
    </w:p>
    <w:p w:rsidR="00842E21" w:rsidRPr="00842E21" w:rsidRDefault="00842E21">
      <w:pPr>
        <w:rPr>
          <w:i/>
          <w:sz w:val="24"/>
          <w:szCs w:val="24"/>
          <w:lang w:val="bs-Latn-BA"/>
        </w:rPr>
      </w:pPr>
      <w:r w:rsidRPr="00842E21">
        <w:rPr>
          <w:b/>
          <w:i/>
          <w:sz w:val="24"/>
          <w:szCs w:val="24"/>
          <w:lang w:val="bs-Latn-BA"/>
        </w:rPr>
        <w:t>4.3.2019. godine</w:t>
      </w:r>
      <w:r w:rsidRPr="00842E21">
        <w:rPr>
          <w:i/>
          <w:sz w:val="24"/>
          <w:szCs w:val="24"/>
          <w:lang w:val="bs-Latn-BA"/>
        </w:rPr>
        <w:t xml:space="preserve"> – </w:t>
      </w:r>
      <w:proofErr w:type="spellStart"/>
      <w:r w:rsidRPr="00842E21">
        <w:rPr>
          <w:i/>
          <w:sz w:val="24"/>
          <w:szCs w:val="24"/>
          <w:lang w:val="bs-Latn-BA"/>
        </w:rPr>
        <w:t>Uvodno</w:t>
      </w:r>
      <w:proofErr w:type="spellEnd"/>
      <w:r w:rsidRPr="00842E21">
        <w:rPr>
          <w:i/>
          <w:sz w:val="24"/>
          <w:szCs w:val="24"/>
          <w:lang w:val="bs-Latn-BA"/>
        </w:rPr>
        <w:t xml:space="preserve"> predavanje: upoznavanje studenata sa predmetom, </w:t>
      </w:r>
      <w:proofErr w:type="spellStart"/>
      <w:r w:rsidRPr="00842E21">
        <w:rPr>
          <w:i/>
          <w:sz w:val="24"/>
          <w:szCs w:val="24"/>
          <w:lang w:val="bs-Latn-BA"/>
        </w:rPr>
        <w:t>literaturim</w:t>
      </w:r>
      <w:proofErr w:type="spellEnd"/>
      <w:r w:rsidRPr="00842E21">
        <w:rPr>
          <w:i/>
          <w:sz w:val="24"/>
          <w:szCs w:val="24"/>
          <w:lang w:val="bs-Latn-BA"/>
        </w:rPr>
        <w:t xml:space="preserve">, terminima konsultacija i terminima održavanja </w:t>
      </w:r>
      <w:proofErr w:type="spellStart"/>
      <w:r w:rsidRPr="00842E21">
        <w:rPr>
          <w:i/>
          <w:sz w:val="24"/>
          <w:szCs w:val="24"/>
          <w:lang w:val="bs-Latn-BA"/>
        </w:rPr>
        <w:t>semestralnog</w:t>
      </w:r>
      <w:proofErr w:type="spellEnd"/>
      <w:r w:rsidRPr="00842E21">
        <w:rPr>
          <w:i/>
          <w:sz w:val="24"/>
          <w:szCs w:val="24"/>
          <w:lang w:val="bs-Latn-BA"/>
        </w:rPr>
        <w:t xml:space="preserve"> testa</w:t>
      </w:r>
    </w:p>
    <w:p w:rsidR="00842E21" w:rsidRPr="00842E21" w:rsidRDefault="00842E21">
      <w:pPr>
        <w:rPr>
          <w:i/>
          <w:sz w:val="24"/>
          <w:szCs w:val="24"/>
          <w:lang w:val="bs-Latn-BA"/>
        </w:rPr>
      </w:pPr>
      <w:r w:rsidRPr="00842E21">
        <w:rPr>
          <w:b/>
          <w:i/>
          <w:sz w:val="24"/>
          <w:szCs w:val="24"/>
          <w:lang w:val="bs-Latn-BA"/>
        </w:rPr>
        <w:t>11.3.2019. godine</w:t>
      </w:r>
      <w:r w:rsidRPr="00842E21">
        <w:rPr>
          <w:i/>
          <w:sz w:val="24"/>
          <w:szCs w:val="24"/>
          <w:lang w:val="bs-Latn-BA"/>
        </w:rPr>
        <w:t xml:space="preserve"> – Razvoj prava zaštite potrošača u EU i u Bosni i Hercegovini; pojam prava zaštite potrošača u EU i u Bosni i Hercegovini; izvori</w:t>
      </w:r>
    </w:p>
    <w:p w:rsidR="00842E21" w:rsidRPr="00842E21" w:rsidRDefault="00842E21">
      <w:pPr>
        <w:rPr>
          <w:i/>
          <w:sz w:val="24"/>
          <w:szCs w:val="24"/>
          <w:lang w:val="bs-Latn-BA"/>
        </w:rPr>
      </w:pPr>
      <w:r w:rsidRPr="00842E21">
        <w:rPr>
          <w:b/>
          <w:i/>
          <w:sz w:val="24"/>
          <w:szCs w:val="24"/>
          <w:lang w:val="bs-Latn-BA"/>
        </w:rPr>
        <w:t>18. i 25.3.2019. godine</w:t>
      </w:r>
      <w:r w:rsidRPr="00842E21">
        <w:rPr>
          <w:i/>
          <w:sz w:val="24"/>
          <w:szCs w:val="24"/>
          <w:lang w:val="bs-Latn-BA"/>
        </w:rPr>
        <w:t xml:space="preserve"> – Zaštita potrošača u okviru ugovora o </w:t>
      </w:r>
      <w:proofErr w:type="spellStart"/>
      <w:r w:rsidRPr="00842E21">
        <w:rPr>
          <w:i/>
          <w:sz w:val="24"/>
          <w:szCs w:val="24"/>
          <w:lang w:val="bs-Latn-BA"/>
        </w:rPr>
        <w:t>potrošačkoj</w:t>
      </w:r>
      <w:proofErr w:type="spellEnd"/>
      <w:r w:rsidRPr="00842E21">
        <w:rPr>
          <w:i/>
          <w:sz w:val="24"/>
          <w:szCs w:val="24"/>
          <w:lang w:val="bs-Latn-BA"/>
        </w:rPr>
        <w:t xml:space="preserve"> prodaji (Direktiva 1999/44/EZ)</w:t>
      </w:r>
    </w:p>
    <w:p w:rsidR="00842E21" w:rsidRPr="00842E21" w:rsidRDefault="00842E21">
      <w:pPr>
        <w:rPr>
          <w:i/>
          <w:sz w:val="24"/>
          <w:szCs w:val="24"/>
          <w:lang w:val="bs-Latn-BA"/>
        </w:rPr>
      </w:pPr>
      <w:r w:rsidRPr="00842E21">
        <w:rPr>
          <w:b/>
          <w:i/>
          <w:sz w:val="24"/>
          <w:szCs w:val="24"/>
          <w:lang w:val="bs-Latn-BA"/>
        </w:rPr>
        <w:t>1. i 8.4.2019. godine</w:t>
      </w:r>
      <w:r w:rsidRPr="00842E21">
        <w:rPr>
          <w:i/>
          <w:sz w:val="24"/>
          <w:szCs w:val="24"/>
          <w:lang w:val="bs-Latn-BA"/>
        </w:rPr>
        <w:t xml:space="preserve"> – Zaštita potrošača od </w:t>
      </w:r>
      <w:proofErr w:type="spellStart"/>
      <w:r w:rsidRPr="00842E21">
        <w:rPr>
          <w:i/>
          <w:sz w:val="24"/>
          <w:szCs w:val="24"/>
          <w:lang w:val="bs-Latn-BA"/>
        </w:rPr>
        <w:t>nepoštenih</w:t>
      </w:r>
      <w:proofErr w:type="spellEnd"/>
      <w:r w:rsidRPr="00842E21">
        <w:rPr>
          <w:i/>
          <w:sz w:val="24"/>
          <w:szCs w:val="24"/>
          <w:lang w:val="bs-Latn-BA"/>
        </w:rPr>
        <w:t xml:space="preserve"> ugovornih klauzula (Direktiva 93/13/EEZ)</w:t>
      </w:r>
    </w:p>
    <w:p w:rsidR="00842E21" w:rsidRPr="00842E21" w:rsidRDefault="00842E21">
      <w:pPr>
        <w:rPr>
          <w:b/>
          <w:i/>
          <w:sz w:val="24"/>
          <w:szCs w:val="24"/>
          <w:u w:val="single"/>
          <w:lang w:val="bs-Latn-BA"/>
        </w:rPr>
      </w:pPr>
      <w:r w:rsidRPr="00842E21">
        <w:rPr>
          <w:b/>
          <w:i/>
          <w:sz w:val="24"/>
          <w:szCs w:val="24"/>
          <w:u w:val="single"/>
          <w:lang w:val="bs-Latn-BA"/>
        </w:rPr>
        <w:t xml:space="preserve">15.4.2019. godine – </w:t>
      </w:r>
      <w:proofErr w:type="spellStart"/>
      <w:r w:rsidRPr="00842E21">
        <w:rPr>
          <w:b/>
          <w:i/>
          <w:sz w:val="24"/>
          <w:szCs w:val="24"/>
          <w:u w:val="single"/>
          <w:lang w:val="bs-Latn-BA"/>
        </w:rPr>
        <w:t>semestralni</w:t>
      </w:r>
      <w:proofErr w:type="spellEnd"/>
      <w:r w:rsidRPr="00842E21">
        <w:rPr>
          <w:b/>
          <w:i/>
          <w:sz w:val="24"/>
          <w:szCs w:val="24"/>
          <w:u w:val="single"/>
          <w:lang w:val="bs-Latn-BA"/>
        </w:rPr>
        <w:t xml:space="preserve"> test</w:t>
      </w:r>
    </w:p>
    <w:p w:rsidR="00842E21" w:rsidRPr="00842E21" w:rsidRDefault="00842E21">
      <w:pPr>
        <w:rPr>
          <w:i/>
          <w:sz w:val="24"/>
          <w:szCs w:val="24"/>
          <w:lang w:val="bs-Latn-BA"/>
        </w:rPr>
      </w:pPr>
      <w:r w:rsidRPr="00842E21">
        <w:rPr>
          <w:b/>
          <w:i/>
          <w:sz w:val="24"/>
          <w:szCs w:val="24"/>
          <w:lang w:val="bs-Latn-BA"/>
        </w:rPr>
        <w:t>22. i 29.4.2019. godine</w:t>
      </w:r>
      <w:r w:rsidRPr="00842E21">
        <w:rPr>
          <w:i/>
          <w:sz w:val="24"/>
          <w:szCs w:val="24"/>
          <w:lang w:val="bs-Latn-BA"/>
        </w:rPr>
        <w:t xml:space="preserve"> – Zaštita potrošača u ugovorima na daljinu i ugovorima na kućnim vratima (Direktiva o pravima potrošača)</w:t>
      </w:r>
    </w:p>
    <w:p w:rsidR="00842E21" w:rsidRPr="00842E21" w:rsidRDefault="00842E21">
      <w:pPr>
        <w:rPr>
          <w:i/>
          <w:sz w:val="24"/>
          <w:szCs w:val="24"/>
          <w:lang w:val="bs-Latn-BA"/>
        </w:rPr>
      </w:pPr>
      <w:r w:rsidRPr="00842E21">
        <w:rPr>
          <w:b/>
          <w:i/>
          <w:sz w:val="24"/>
          <w:szCs w:val="24"/>
          <w:lang w:val="bs-Latn-BA"/>
        </w:rPr>
        <w:t>6.5.2019. godine</w:t>
      </w:r>
      <w:r w:rsidRPr="00842E21">
        <w:rPr>
          <w:i/>
          <w:sz w:val="24"/>
          <w:szCs w:val="24"/>
          <w:lang w:val="bs-Latn-BA"/>
        </w:rPr>
        <w:t xml:space="preserve"> – Zaštita potrošača u okviru Direktive o općoj sigurnosti proizvoda</w:t>
      </w:r>
    </w:p>
    <w:p w:rsidR="00842E21" w:rsidRPr="00842E21" w:rsidRDefault="00842E21">
      <w:pPr>
        <w:rPr>
          <w:i/>
          <w:sz w:val="24"/>
          <w:szCs w:val="24"/>
          <w:lang w:val="bs-Latn-BA"/>
        </w:rPr>
      </w:pPr>
      <w:r w:rsidRPr="00842E21">
        <w:rPr>
          <w:b/>
          <w:i/>
          <w:sz w:val="24"/>
          <w:szCs w:val="24"/>
          <w:lang w:val="bs-Latn-BA"/>
        </w:rPr>
        <w:t>13. i 20.5.2019. godine</w:t>
      </w:r>
      <w:r w:rsidRPr="00842E21">
        <w:rPr>
          <w:i/>
          <w:sz w:val="24"/>
          <w:szCs w:val="24"/>
          <w:lang w:val="bs-Latn-BA"/>
        </w:rPr>
        <w:t xml:space="preserve"> – Nosioci zaštite potrošača u Bosni i Hercegovini</w:t>
      </w:r>
    </w:p>
    <w:p w:rsidR="00842E21" w:rsidRPr="00842E21" w:rsidRDefault="00842E21">
      <w:pPr>
        <w:rPr>
          <w:i/>
          <w:sz w:val="24"/>
          <w:szCs w:val="24"/>
          <w:lang w:val="bs-Latn-BA"/>
        </w:rPr>
      </w:pPr>
      <w:r w:rsidRPr="00842E21">
        <w:rPr>
          <w:b/>
          <w:i/>
          <w:sz w:val="24"/>
          <w:szCs w:val="24"/>
          <w:lang w:val="bs-Latn-BA"/>
        </w:rPr>
        <w:t>27.5.2019. godine</w:t>
      </w:r>
      <w:r w:rsidRPr="00842E21">
        <w:rPr>
          <w:i/>
          <w:sz w:val="24"/>
          <w:szCs w:val="24"/>
          <w:lang w:val="bs-Latn-BA"/>
        </w:rPr>
        <w:t xml:space="preserve"> – Sudsko rješavanje </w:t>
      </w:r>
      <w:proofErr w:type="spellStart"/>
      <w:r w:rsidRPr="00842E21">
        <w:rPr>
          <w:i/>
          <w:sz w:val="24"/>
          <w:szCs w:val="24"/>
          <w:lang w:val="bs-Latn-BA"/>
        </w:rPr>
        <w:t>potrošačkih</w:t>
      </w:r>
      <w:proofErr w:type="spellEnd"/>
      <w:r w:rsidRPr="00842E21">
        <w:rPr>
          <w:i/>
          <w:sz w:val="24"/>
          <w:szCs w:val="24"/>
          <w:lang w:val="bs-Latn-BA"/>
        </w:rPr>
        <w:t xml:space="preserve"> sporova; alternativno rješavanje </w:t>
      </w:r>
      <w:proofErr w:type="spellStart"/>
      <w:r w:rsidRPr="00842E21">
        <w:rPr>
          <w:i/>
          <w:sz w:val="24"/>
          <w:szCs w:val="24"/>
          <w:lang w:val="bs-Latn-BA"/>
        </w:rPr>
        <w:t>potrošačkih</w:t>
      </w:r>
      <w:proofErr w:type="spellEnd"/>
      <w:r w:rsidRPr="00842E21">
        <w:rPr>
          <w:i/>
          <w:sz w:val="24"/>
          <w:szCs w:val="24"/>
          <w:lang w:val="bs-Latn-BA"/>
        </w:rPr>
        <w:t xml:space="preserve"> sporova</w:t>
      </w:r>
    </w:p>
    <w:p w:rsidR="00842E21" w:rsidRPr="00842E21" w:rsidRDefault="00842E21">
      <w:pPr>
        <w:rPr>
          <w:i/>
          <w:sz w:val="24"/>
          <w:szCs w:val="24"/>
          <w:lang w:val="bs-Latn-BA"/>
        </w:rPr>
      </w:pPr>
      <w:r w:rsidRPr="00842E21">
        <w:rPr>
          <w:b/>
          <w:i/>
          <w:sz w:val="24"/>
          <w:szCs w:val="24"/>
          <w:lang w:val="bs-Latn-BA"/>
        </w:rPr>
        <w:t>3.6.2019. godine</w:t>
      </w:r>
      <w:r w:rsidRPr="00842E21">
        <w:rPr>
          <w:i/>
          <w:sz w:val="24"/>
          <w:szCs w:val="24"/>
          <w:lang w:val="bs-Latn-BA"/>
        </w:rPr>
        <w:t xml:space="preserve"> – pozdravni čas</w:t>
      </w:r>
    </w:p>
    <w:sectPr w:rsidR="00842E21" w:rsidRPr="00842E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21"/>
    <w:rsid w:val="000A6417"/>
    <w:rsid w:val="0084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404DB-AD42-45C1-9BC9-80549D32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</dc:creator>
  <cp:keywords/>
  <dc:description/>
  <cp:lastModifiedBy>Almedina</cp:lastModifiedBy>
  <cp:revision>1</cp:revision>
  <dcterms:created xsi:type="dcterms:W3CDTF">2019-03-05T12:35:00Z</dcterms:created>
  <dcterms:modified xsi:type="dcterms:W3CDTF">2019-03-05T12:44:00Z</dcterms:modified>
</cp:coreProperties>
</file>