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DE" w:rsidRDefault="001862DE">
      <w:r>
        <w:t xml:space="preserve">Rezultati ispita na predmetu Planiranje imovinske </w:t>
      </w:r>
      <w:proofErr w:type="spellStart"/>
      <w:r>
        <w:t>sukcesije</w:t>
      </w:r>
      <w:proofErr w:type="spellEnd"/>
      <w:r>
        <w:t xml:space="preserve">- </w:t>
      </w:r>
      <w:proofErr w:type="spellStart"/>
      <w:r>
        <w:t>nasljednopravni</w:t>
      </w:r>
      <w:proofErr w:type="spellEnd"/>
      <w:r>
        <w:t xml:space="preserve"> i drugi instrumenti održanog 28.01.2019. godine </w:t>
      </w:r>
    </w:p>
    <w:p w:rsidR="001862DE" w:rsidRDefault="001862DE"/>
    <w:p w:rsidR="001862DE" w:rsidRDefault="001862DE">
      <w:r>
        <w:t xml:space="preserve">    Ime i prezime/indeks</w:t>
      </w:r>
      <w:r>
        <w:tab/>
        <w:t xml:space="preserve">                      bodovi tokom semestra             završni ispit</w:t>
      </w:r>
      <w:r>
        <w:tab/>
        <w:t xml:space="preserve">           konačna ocjena</w:t>
      </w:r>
    </w:p>
    <w:p w:rsidR="001862DE" w:rsidRDefault="001862DE">
      <w:r>
        <w:tab/>
      </w:r>
      <w:r>
        <w:tab/>
      </w:r>
      <w:r>
        <w:tab/>
      </w:r>
      <w:r>
        <w:tab/>
        <w:t xml:space="preserve">      (test + aktivnosti)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1"/>
        <w:gridCol w:w="2599"/>
        <w:gridCol w:w="2787"/>
        <w:gridCol w:w="1843"/>
        <w:gridCol w:w="1701"/>
      </w:tblGrid>
      <w:tr w:rsidR="001862DE" w:rsidTr="001862DE">
        <w:tc>
          <w:tcPr>
            <w:tcW w:w="421" w:type="dxa"/>
          </w:tcPr>
          <w:p w:rsidR="001862DE" w:rsidRDefault="001862DE">
            <w:r>
              <w:t>1.</w:t>
            </w:r>
          </w:p>
        </w:tc>
        <w:tc>
          <w:tcPr>
            <w:tcW w:w="2599" w:type="dxa"/>
          </w:tcPr>
          <w:p w:rsidR="001862DE" w:rsidRDefault="001862DE">
            <w:r>
              <w:t>175/</w:t>
            </w:r>
            <w:proofErr w:type="spellStart"/>
            <w:r>
              <w:t>IIb</w:t>
            </w:r>
            <w:proofErr w:type="spellEnd"/>
            <w:r>
              <w:t xml:space="preserve"> </w:t>
            </w:r>
          </w:p>
        </w:tc>
        <w:tc>
          <w:tcPr>
            <w:tcW w:w="2787" w:type="dxa"/>
          </w:tcPr>
          <w:p w:rsidR="001862DE" w:rsidRDefault="001862DE">
            <w:r>
              <w:t>-</w:t>
            </w:r>
          </w:p>
        </w:tc>
        <w:tc>
          <w:tcPr>
            <w:tcW w:w="1843" w:type="dxa"/>
          </w:tcPr>
          <w:p w:rsidR="001862DE" w:rsidRDefault="001862DE">
            <w:r>
              <w:t>55</w:t>
            </w:r>
          </w:p>
        </w:tc>
        <w:tc>
          <w:tcPr>
            <w:tcW w:w="1701" w:type="dxa"/>
          </w:tcPr>
          <w:p w:rsidR="001862DE" w:rsidRDefault="00A57F77">
            <w:r>
              <w:t xml:space="preserve">55= </w:t>
            </w:r>
            <w:r w:rsidR="001862DE">
              <w:t>6</w:t>
            </w:r>
          </w:p>
        </w:tc>
      </w:tr>
      <w:tr w:rsidR="001862DE" w:rsidTr="001862DE">
        <w:tc>
          <w:tcPr>
            <w:tcW w:w="421" w:type="dxa"/>
          </w:tcPr>
          <w:p w:rsidR="001862DE" w:rsidRDefault="001862DE">
            <w:r>
              <w:t xml:space="preserve">2. </w:t>
            </w:r>
          </w:p>
        </w:tc>
        <w:tc>
          <w:tcPr>
            <w:tcW w:w="2599" w:type="dxa"/>
          </w:tcPr>
          <w:p w:rsidR="001862DE" w:rsidRDefault="001862DE">
            <w:r>
              <w:t>28/</w:t>
            </w:r>
            <w:proofErr w:type="spellStart"/>
            <w:r>
              <w:t>IIc</w:t>
            </w:r>
            <w:proofErr w:type="spellEnd"/>
          </w:p>
        </w:tc>
        <w:tc>
          <w:tcPr>
            <w:tcW w:w="2787" w:type="dxa"/>
          </w:tcPr>
          <w:p w:rsidR="001862DE" w:rsidRDefault="00A57F77">
            <w:r>
              <w:t>32 + 5</w:t>
            </w:r>
          </w:p>
        </w:tc>
        <w:tc>
          <w:tcPr>
            <w:tcW w:w="1843" w:type="dxa"/>
          </w:tcPr>
          <w:p w:rsidR="001862DE" w:rsidRDefault="001862DE">
            <w:r>
              <w:t>34</w:t>
            </w:r>
          </w:p>
        </w:tc>
        <w:tc>
          <w:tcPr>
            <w:tcW w:w="1701" w:type="dxa"/>
          </w:tcPr>
          <w:p w:rsidR="001862DE" w:rsidRDefault="00A57F77">
            <w:r>
              <w:t>71 = 7</w:t>
            </w:r>
          </w:p>
        </w:tc>
      </w:tr>
      <w:tr w:rsidR="001862DE" w:rsidTr="001862DE">
        <w:tc>
          <w:tcPr>
            <w:tcW w:w="421" w:type="dxa"/>
          </w:tcPr>
          <w:p w:rsidR="001862DE" w:rsidRDefault="001862DE">
            <w:r>
              <w:t>3.</w:t>
            </w:r>
          </w:p>
        </w:tc>
        <w:tc>
          <w:tcPr>
            <w:tcW w:w="2599" w:type="dxa"/>
          </w:tcPr>
          <w:p w:rsidR="001862DE" w:rsidRDefault="001862DE">
            <w:r>
              <w:t>20/IIC</w:t>
            </w:r>
          </w:p>
        </w:tc>
        <w:tc>
          <w:tcPr>
            <w:tcW w:w="2787" w:type="dxa"/>
          </w:tcPr>
          <w:p w:rsidR="001862DE" w:rsidRDefault="001862DE">
            <w:r>
              <w:t>28 + 6</w:t>
            </w:r>
          </w:p>
        </w:tc>
        <w:tc>
          <w:tcPr>
            <w:tcW w:w="1843" w:type="dxa"/>
          </w:tcPr>
          <w:p w:rsidR="001862DE" w:rsidRDefault="001862DE">
            <w:r>
              <w:t>33</w:t>
            </w:r>
          </w:p>
        </w:tc>
        <w:tc>
          <w:tcPr>
            <w:tcW w:w="1701" w:type="dxa"/>
          </w:tcPr>
          <w:p w:rsidR="001862DE" w:rsidRDefault="00A57F77">
            <w:r>
              <w:t>67=7</w:t>
            </w:r>
          </w:p>
        </w:tc>
      </w:tr>
      <w:tr w:rsidR="001862DE" w:rsidTr="001862DE">
        <w:tc>
          <w:tcPr>
            <w:tcW w:w="421" w:type="dxa"/>
          </w:tcPr>
          <w:p w:rsidR="001862DE" w:rsidRDefault="001862DE">
            <w:r>
              <w:t xml:space="preserve">4. </w:t>
            </w:r>
          </w:p>
        </w:tc>
        <w:tc>
          <w:tcPr>
            <w:tcW w:w="2599" w:type="dxa"/>
          </w:tcPr>
          <w:p w:rsidR="001862DE" w:rsidRDefault="001862DE">
            <w:r>
              <w:t>8/</w:t>
            </w:r>
            <w:proofErr w:type="spellStart"/>
            <w:r>
              <w:t>IIc</w:t>
            </w:r>
            <w:proofErr w:type="spellEnd"/>
          </w:p>
        </w:tc>
        <w:tc>
          <w:tcPr>
            <w:tcW w:w="2787" w:type="dxa"/>
          </w:tcPr>
          <w:p w:rsidR="001862DE" w:rsidRDefault="001862DE">
            <w:r>
              <w:t>29 + 8</w:t>
            </w:r>
          </w:p>
        </w:tc>
        <w:tc>
          <w:tcPr>
            <w:tcW w:w="1843" w:type="dxa"/>
          </w:tcPr>
          <w:p w:rsidR="001862DE" w:rsidRDefault="00A57F77">
            <w:r>
              <w:t>38</w:t>
            </w:r>
          </w:p>
        </w:tc>
        <w:tc>
          <w:tcPr>
            <w:tcW w:w="1701" w:type="dxa"/>
          </w:tcPr>
          <w:p w:rsidR="001862DE" w:rsidRDefault="00A57F77">
            <w:r>
              <w:t>75=8</w:t>
            </w:r>
          </w:p>
        </w:tc>
      </w:tr>
      <w:tr w:rsidR="001862DE" w:rsidTr="001862DE">
        <w:tc>
          <w:tcPr>
            <w:tcW w:w="421" w:type="dxa"/>
          </w:tcPr>
          <w:p w:rsidR="001862DE" w:rsidRDefault="001862DE">
            <w:r>
              <w:t>5.</w:t>
            </w:r>
          </w:p>
        </w:tc>
        <w:tc>
          <w:tcPr>
            <w:tcW w:w="2599" w:type="dxa"/>
          </w:tcPr>
          <w:p w:rsidR="001862DE" w:rsidRDefault="001862DE">
            <w:r>
              <w:t>35/</w:t>
            </w:r>
            <w:proofErr w:type="spellStart"/>
            <w:r>
              <w:t>IIc</w:t>
            </w:r>
            <w:proofErr w:type="spellEnd"/>
          </w:p>
        </w:tc>
        <w:tc>
          <w:tcPr>
            <w:tcW w:w="2787" w:type="dxa"/>
          </w:tcPr>
          <w:p w:rsidR="001862DE" w:rsidRDefault="001862DE" w:rsidP="001862DE">
            <w:pPr>
              <w:pStyle w:val="ListParagraph"/>
              <w:numPr>
                <w:ilvl w:val="0"/>
                <w:numId w:val="3"/>
              </w:numPr>
            </w:pPr>
            <w:r>
              <w:t>+ 5</w:t>
            </w:r>
          </w:p>
        </w:tc>
        <w:tc>
          <w:tcPr>
            <w:tcW w:w="1843" w:type="dxa"/>
          </w:tcPr>
          <w:p w:rsidR="001862DE" w:rsidRDefault="00A57F77">
            <w:r>
              <w:t>30</w:t>
            </w:r>
          </w:p>
        </w:tc>
        <w:tc>
          <w:tcPr>
            <w:tcW w:w="1701" w:type="dxa"/>
          </w:tcPr>
          <w:p w:rsidR="001862DE" w:rsidRDefault="00A57F77">
            <w:r>
              <w:t>35=5</w:t>
            </w:r>
          </w:p>
        </w:tc>
      </w:tr>
      <w:tr w:rsidR="001862DE" w:rsidTr="001862DE">
        <w:tc>
          <w:tcPr>
            <w:tcW w:w="421" w:type="dxa"/>
          </w:tcPr>
          <w:p w:rsidR="001862DE" w:rsidRDefault="001862DE">
            <w:r>
              <w:t>6.</w:t>
            </w:r>
          </w:p>
        </w:tc>
        <w:tc>
          <w:tcPr>
            <w:tcW w:w="2599" w:type="dxa"/>
          </w:tcPr>
          <w:p w:rsidR="001862DE" w:rsidRDefault="001862DE">
            <w:bookmarkStart w:id="0" w:name="_GoBack"/>
            <w:bookmarkEnd w:id="0"/>
            <w:r>
              <w:t>19/II c</w:t>
            </w:r>
          </w:p>
        </w:tc>
        <w:tc>
          <w:tcPr>
            <w:tcW w:w="2787" w:type="dxa"/>
          </w:tcPr>
          <w:p w:rsidR="001862DE" w:rsidRDefault="001862DE">
            <w:r>
              <w:t>38 + 10</w:t>
            </w:r>
          </w:p>
        </w:tc>
        <w:tc>
          <w:tcPr>
            <w:tcW w:w="1843" w:type="dxa"/>
          </w:tcPr>
          <w:p w:rsidR="001862DE" w:rsidRDefault="00A57F77">
            <w:r>
              <w:t>37</w:t>
            </w:r>
          </w:p>
        </w:tc>
        <w:tc>
          <w:tcPr>
            <w:tcW w:w="1701" w:type="dxa"/>
          </w:tcPr>
          <w:p w:rsidR="001862DE" w:rsidRDefault="00A57F77">
            <w:r>
              <w:t>85=9</w:t>
            </w:r>
          </w:p>
        </w:tc>
      </w:tr>
    </w:tbl>
    <w:p w:rsidR="001862DE" w:rsidRDefault="001862DE"/>
    <w:sectPr w:rsidR="00186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510B"/>
    <w:multiLevelType w:val="hybridMultilevel"/>
    <w:tmpl w:val="F2787660"/>
    <w:lvl w:ilvl="0" w:tplc="6CB6FB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571CA"/>
    <w:multiLevelType w:val="hybridMultilevel"/>
    <w:tmpl w:val="737A89E6"/>
    <w:lvl w:ilvl="0" w:tplc="2766010C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23B76"/>
    <w:multiLevelType w:val="hybridMultilevel"/>
    <w:tmpl w:val="CFC2F9FA"/>
    <w:lvl w:ilvl="0" w:tplc="9AFAF392">
      <w:start w:val="2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DE"/>
    <w:rsid w:val="001862DE"/>
    <w:rsid w:val="00A57F77"/>
    <w:rsid w:val="00BE758F"/>
    <w:rsid w:val="00D7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90CA9-AA87-4116-B576-946DA43C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2</cp:revision>
  <dcterms:created xsi:type="dcterms:W3CDTF">2019-02-04T11:07:00Z</dcterms:created>
  <dcterms:modified xsi:type="dcterms:W3CDTF">2019-02-04T11:07:00Z</dcterms:modified>
</cp:coreProperties>
</file>